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01" w:rsidRPr="00764C01" w:rsidRDefault="00764C01" w:rsidP="00764C01">
      <w:pPr>
        <w:spacing w:after="0" w:line="240" w:lineRule="auto"/>
        <w:rPr>
          <w:rFonts w:ascii="Times New Roman" w:eastAsia="Times New Roman" w:hAnsi="Times New Roman" w:cs="Times New Roman"/>
          <w:sz w:val="24"/>
          <w:szCs w:val="24"/>
          <w:lang w:eastAsia="ru-RU"/>
        </w:rPr>
      </w:pPr>
      <w:r w:rsidRPr="00764C01">
        <w:rPr>
          <w:rFonts w:ascii="Comic Sans MS" w:eastAsia="Times New Roman" w:hAnsi="Comic Sans MS" w:cs="Times New Roman"/>
          <w:b/>
          <w:bCs/>
          <w:i/>
          <w:iCs/>
          <w:color w:val="006400"/>
          <w:sz w:val="48"/>
          <w:szCs w:val="48"/>
          <w:shd w:val="clear" w:color="auto" w:fill="FBFBFB"/>
          <w:lang w:eastAsia="ru-RU"/>
        </w:rPr>
        <w:t>Из истории математики</w:t>
      </w:r>
      <w:r w:rsidRPr="00764C01">
        <w:rPr>
          <w:rFonts w:ascii="Comic Sans MS" w:eastAsia="Times New Roman" w:hAnsi="Comic Sans MS" w:cs="Times New Roman"/>
          <w:b/>
          <w:bCs/>
          <w:i/>
          <w:iCs/>
          <w:color w:val="006400"/>
          <w:sz w:val="48"/>
          <w:lang w:eastAsia="ru-RU"/>
        </w:rPr>
        <w:t> </w:t>
      </w:r>
      <w:r w:rsidRPr="00764C01">
        <w:rPr>
          <w:rFonts w:ascii="Comic Sans MS" w:eastAsia="Times New Roman" w:hAnsi="Comic Sans MS" w:cs="Times New Roman"/>
          <w:b/>
          <w:bCs/>
          <w:i/>
          <w:iCs/>
          <w:color w:val="006400"/>
          <w:sz w:val="48"/>
          <w:szCs w:val="48"/>
          <w:shd w:val="clear" w:color="auto" w:fill="FBFBFB"/>
          <w:lang w:eastAsia="ru-RU"/>
        </w:rPr>
        <w:br/>
      </w:r>
    </w:p>
    <w:p w:rsidR="00764C01" w:rsidRPr="00764C01" w:rsidRDefault="00764C01" w:rsidP="00764C01">
      <w:pPr>
        <w:shd w:val="clear" w:color="auto" w:fill="FBFBFB"/>
        <w:spacing w:after="240" w:line="240" w:lineRule="auto"/>
        <w:rPr>
          <w:rFonts w:ascii="Verdana" w:eastAsia="Times New Roman" w:hAnsi="Verdana" w:cs="Times New Roman"/>
          <w:color w:val="000000"/>
          <w:sz w:val="24"/>
          <w:szCs w:val="24"/>
          <w:lang w:eastAsia="ru-RU"/>
        </w:rPr>
      </w:pPr>
      <w:r w:rsidRPr="00764C01">
        <w:rPr>
          <w:rFonts w:ascii="Georgia" w:eastAsia="Times New Roman" w:hAnsi="Georgia" w:cs="Times New Roman"/>
          <w:b/>
          <w:bCs/>
          <w:i/>
          <w:iCs/>
          <w:color w:val="808000"/>
          <w:sz w:val="36"/>
          <w:szCs w:val="36"/>
          <w:lang w:eastAsia="ru-RU"/>
        </w:rPr>
        <w:br/>
      </w:r>
      <w:r w:rsidRPr="00764C01">
        <w:rPr>
          <w:rFonts w:ascii="Georgia" w:eastAsia="Times New Roman" w:hAnsi="Georgia" w:cs="Times New Roman"/>
          <w:color w:val="000000"/>
          <w:sz w:val="24"/>
          <w:szCs w:val="24"/>
          <w:lang w:eastAsia="ru-RU"/>
        </w:rPr>
        <w:t>   </w:t>
      </w:r>
      <w:hyperlink r:id="rId5" w:history="1">
        <w:r w:rsidRPr="00764C01">
          <w:rPr>
            <w:rFonts w:ascii="Georgia" w:eastAsia="Times New Roman" w:hAnsi="Georgia" w:cs="Times New Roman"/>
            <w:b/>
            <w:bCs/>
            <w:color w:val="6B8E23"/>
            <w:sz w:val="36"/>
            <w:lang w:eastAsia="ru-RU"/>
          </w:rPr>
          <w:t>ВВС: История математики.</w:t>
        </w:r>
        <w:r w:rsidRPr="00764C01">
          <w:rPr>
            <w:rFonts w:ascii="Georgia" w:eastAsia="Times New Roman" w:hAnsi="Georgia" w:cs="Times New Roman"/>
            <w:color w:val="336600"/>
            <w:sz w:val="24"/>
            <w:szCs w:val="24"/>
            <w:lang w:eastAsia="ru-RU"/>
          </w:rPr>
          <w:t> </w:t>
        </w:r>
      </w:hyperlink>
      <w:r w:rsidRPr="00764C01">
        <w:rPr>
          <w:rFonts w:ascii="Georgia" w:eastAsia="Times New Roman" w:hAnsi="Georgia" w:cs="Times New Roman"/>
          <w:color w:val="000000"/>
          <w:sz w:val="24"/>
          <w:szCs w:val="24"/>
          <w:lang w:eastAsia="ru-RU"/>
        </w:rPr>
        <w:t> Математика - универсальный язык Вселенной, фундамент, на котором основаны все другие науки. Как человечество смогло открыть тайны этого универсального языка? Начиная с древнейших времен, прослеживается история математики до наших дней и завершается рассказом о наиболее важных проблемах современности. За решение каждой из этих "проблем тысячелетия" полагается крупное денежное вознаграждение. Но главное, их решение позволит лучше понять устройство нашего мира. Ну и последнее. Если вы считаете, что математика не интересна - не торопитесь сбрасывать со счетов этот фильм. Рассказ ведется настолько захватывающе, что вам скучать не придется. У вас есть шанс познакомиться с математикой с другой, интересной стороны. </w:t>
      </w:r>
      <w:r w:rsidRPr="00764C01">
        <w:rPr>
          <w:rFonts w:ascii="Georgia" w:eastAsia="Times New Roman" w:hAnsi="Georgia" w:cs="Times New Roman"/>
          <w:color w:val="000000"/>
          <w:sz w:val="24"/>
          <w:szCs w:val="24"/>
          <w:lang w:eastAsia="ru-RU"/>
        </w:rPr>
        <w:br/>
      </w:r>
      <w:r w:rsidRPr="00764C01">
        <w:rPr>
          <w:rFonts w:ascii="Georgia" w:eastAsia="Times New Roman" w:hAnsi="Georgia" w:cs="Times New Roman"/>
          <w:color w:val="000000"/>
          <w:sz w:val="24"/>
          <w:szCs w:val="24"/>
          <w:lang w:eastAsia="ru-RU"/>
        </w:rPr>
        <w:br/>
      </w:r>
      <w:r w:rsidRPr="00764C01">
        <w:rPr>
          <w:rFonts w:ascii="Georgia" w:eastAsia="Times New Roman" w:hAnsi="Georgia" w:cs="Times New Roman"/>
          <w:color w:val="000000"/>
          <w:sz w:val="24"/>
          <w:szCs w:val="24"/>
          <w:lang w:eastAsia="ru-RU"/>
        </w:rPr>
        <w:br/>
      </w:r>
      <w:r w:rsidRPr="00764C01">
        <w:rPr>
          <w:rFonts w:ascii="Georgia" w:eastAsia="Times New Roman" w:hAnsi="Georgia" w:cs="Times New Roman"/>
          <w:color w:val="000000"/>
          <w:sz w:val="24"/>
          <w:szCs w:val="24"/>
          <w:lang w:eastAsia="ru-RU"/>
        </w:rPr>
        <w:br/>
      </w:r>
      <w:r w:rsidRPr="00764C01">
        <w:rPr>
          <w:rFonts w:ascii="Georgia" w:eastAsia="Times New Roman" w:hAnsi="Georgia" w:cs="Times New Roman"/>
          <w:color w:val="000000"/>
          <w:sz w:val="24"/>
          <w:szCs w:val="24"/>
          <w:lang w:eastAsia="ru-RU"/>
        </w:rPr>
        <w:br/>
        <w:t xml:space="preserve">   Самой древней математической деятельностью был счет. Счет был необходим, чтобы следить за поголовьем скота и вести торговлю. Некоторые первобытные племена подсчитывали количество предметов, сопоставляя им различные части тела, главным образом пальцы рук и ног. Наскальный рисунок, сохранившийся до наших времен от каменного века, изображает число 35 в виде серии выстроенных в ряд 35 палочек-пальцев. Первыми существенными успехами в арифметике стали концептуализация числа и изобретение четырех основных действий: сложения, вычитания, умножения и деления. Первые достижения геометрии связаны с такими простыми понятиями, как прямая и окружность. Дальнейшее развитие математики началось примерно в 3000 </w:t>
      </w:r>
      <w:proofErr w:type="gramStart"/>
      <w:r w:rsidRPr="00764C01">
        <w:rPr>
          <w:rFonts w:ascii="Georgia" w:eastAsia="Times New Roman" w:hAnsi="Georgia" w:cs="Times New Roman"/>
          <w:color w:val="000000"/>
          <w:sz w:val="24"/>
          <w:szCs w:val="24"/>
          <w:lang w:eastAsia="ru-RU"/>
        </w:rPr>
        <w:t>до</w:t>
      </w:r>
      <w:proofErr w:type="gramEnd"/>
      <w:r w:rsidRPr="00764C01">
        <w:rPr>
          <w:rFonts w:ascii="Georgia" w:eastAsia="Times New Roman" w:hAnsi="Georgia" w:cs="Times New Roman"/>
          <w:color w:val="000000"/>
          <w:sz w:val="24"/>
          <w:szCs w:val="24"/>
          <w:lang w:eastAsia="ru-RU"/>
        </w:rPr>
        <w:t xml:space="preserve"> н.э. благодаря вавилонянам и египтянам.</w:t>
      </w:r>
    </w:p>
    <w:p w:rsidR="00764C01" w:rsidRPr="00764C01" w:rsidRDefault="00764C01" w:rsidP="00764C01">
      <w:pPr>
        <w:shd w:val="clear" w:color="auto" w:fill="FBFBFB"/>
        <w:spacing w:after="0" w:line="240" w:lineRule="auto"/>
        <w:jc w:val="center"/>
        <w:rPr>
          <w:rFonts w:ascii="Verdana" w:eastAsia="Times New Roman" w:hAnsi="Verdana" w:cs="Times New Roman"/>
          <w:color w:val="000000"/>
          <w:sz w:val="24"/>
          <w:szCs w:val="24"/>
          <w:lang w:eastAsia="ru-RU"/>
        </w:rPr>
      </w:pPr>
      <w:r w:rsidRPr="00764C01">
        <w:rPr>
          <w:rFonts w:ascii="Georgia" w:eastAsia="Times New Roman" w:hAnsi="Georgia" w:cs="Times New Roman"/>
          <w:b/>
          <w:bCs/>
          <w:i/>
          <w:iCs/>
          <w:color w:val="808000"/>
          <w:sz w:val="24"/>
          <w:szCs w:val="24"/>
          <w:lang w:eastAsia="ru-RU"/>
        </w:rPr>
        <w:t> </w:t>
      </w:r>
      <w:r w:rsidRPr="00764C01">
        <w:rPr>
          <w:rFonts w:ascii="Georgia" w:eastAsia="Times New Roman" w:hAnsi="Georgia" w:cs="Times New Roman"/>
          <w:b/>
          <w:bCs/>
          <w:i/>
          <w:iCs/>
          <w:color w:val="808000"/>
          <w:sz w:val="36"/>
          <w:szCs w:val="36"/>
          <w:lang w:eastAsia="ru-RU"/>
        </w:rPr>
        <w:t>Греческая математика</w:t>
      </w:r>
    </w:p>
    <w:p w:rsidR="00764C01" w:rsidRPr="00764C01" w:rsidRDefault="00764C01" w:rsidP="00764C01">
      <w:pPr>
        <w:shd w:val="clear" w:color="auto" w:fill="FBFBFB"/>
        <w:spacing w:after="240" w:line="240" w:lineRule="auto"/>
        <w:rPr>
          <w:rFonts w:ascii="Verdana" w:eastAsia="Times New Roman" w:hAnsi="Verdana" w:cs="Times New Roman"/>
          <w:color w:val="000000"/>
          <w:sz w:val="24"/>
          <w:szCs w:val="24"/>
          <w:lang w:eastAsia="ru-RU"/>
        </w:rPr>
      </w:pPr>
      <w:r w:rsidRPr="00764C01">
        <w:rPr>
          <w:rFonts w:ascii="Verdana" w:eastAsia="Times New Roman" w:hAnsi="Verdana" w:cs="Times New Roman"/>
          <w:color w:val="000000"/>
          <w:sz w:val="24"/>
          <w:szCs w:val="24"/>
          <w:lang w:eastAsia="ru-RU"/>
        </w:rPr>
        <w:br/>
      </w:r>
      <w:r w:rsidRPr="00764C01">
        <w:rPr>
          <w:rFonts w:ascii="Georgia" w:eastAsia="Times New Roman" w:hAnsi="Georgia" w:cs="Times New Roman"/>
          <w:color w:val="000000"/>
          <w:sz w:val="24"/>
          <w:szCs w:val="24"/>
          <w:lang w:eastAsia="ru-RU"/>
        </w:rPr>
        <w:t xml:space="preserve">  </w:t>
      </w:r>
      <w:proofErr w:type="gramStart"/>
      <w:r w:rsidRPr="00764C01">
        <w:rPr>
          <w:rFonts w:ascii="Georgia" w:eastAsia="Times New Roman" w:hAnsi="Georgia" w:cs="Times New Roman"/>
          <w:color w:val="000000"/>
          <w:sz w:val="24"/>
          <w:szCs w:val="24"/>
          <w:lang w:eastAsia="ru-RU"/>
        </w:rPr>
        <w:t xml:space="preserve">Понятие древнегреческая математика охватывает достижения </w:t>
      </w:r>
      <w:proofErr w:type="spellStart"/>
      <w:r w:rsidRPr="00764C01">
        <w:rPr>
          <w:rFonts w:ascii="Georgia" w:eastAsia="Times New Roman" w:hAnsi="Georgia" w:cs="Times New Roman"/>
          <w:color w:val="000000"/>
          <w:sz w:val="24"/>
          <w:szCs w:val="24"/>
          <w:lang w:eastAsia="ru-RU"/>
        </w:rPr>
        <w:t>грекоязычных</w:t>
      </w:r>
      <w:proofErr w:type="spellEnd"/>
      <w:r w:rsidRPr="00764C01">
        <w:rPr>
          <w:rFonts w:ascii="Georgia" w:eastAsia="Times New Roman" w:hAnsi="Georgia" w:cs="Times New Roman"/>
          <w:color w:val="000000"/>
          <w:sz w:val="24"/>
          <w:szCs w:val="24"/>
          <w:lang w:eastAsia="ru-RU"/>
        </w:rPr>
        <w:t xml:space="preserve"> математиков, живших в период между VI веком до н. э. и V веком н. э. Вплоть до VI века до н. э. греческая математика ничем выдающимся не прославилась.</w:t>
      </w:r>
      <w:proofErr w:type="gramEnd"/>
      <w:r w:rsidRPr="00764C01">
        <w:rPr>
          <w:rFonts w:ascii="Georgia" w:eastAsia="Times New Roman" w:hAnsi="Georgia" w:cs="Times New Roman"/>
          <w:color w:val="000000"/>
          <w:sz w:val="24"/>
          <w:szCs w:val="24"/>
          <w:lang w:eastAsia="ru-RU"/>
        </w:rPr>
        <w:t xml:space="preserve"> Были, как обычно, освоены счёт и измерение. О достижениях ранних греческих математиков мы знаем в основном по комментариям позднейших авторов, преимущественно Евклида, Платона и Аристотеля.</w:t>
      </w:r>
      <w:r w:rsidRPr="00764C01">
        <w:rPr>
          <w:rFonts w:ascii="Georgia" w:eastAsia="Times New Roman" w:hAnsi="Georgia" w:cs="Times New Roman"/>
          <w:color w:val="000000"/>
          <w:sz w:val="24"/>
          <w:szCs w:val="24"/>
          <w:lang w:eastAsia="ru-RU"/>
        </w:rPr>
        <w:br/>
        <w:t xml:space="preserve">   В VI веке </w:t>
      </w:r>
      <w:proofErr w:type="gramStart"/>
      <w:r w:rsidRPr="00764C01">
        <w:rPr>
          <w:rFonts w:ascii="Georgia" w:eastAsia="Times New Roman" w:hAnsi="Georgia" w:cs="Times New Roman"/>
          <w:color w:val="000000"/>
          <w:sz w:val="24"/>
          <w:szCs w:val="24"/>
          <w:lang w:eastAsia="ru-RU"/>
        </w:rPr>
        <w:t>до</w:t>
      </w:r>
      <w:proofErr w:type="gramEnd"/>
      <w:r w:rsidRPr="00764C01">
        <w:rPr>
          <w:rFonts w:ascii="Georgia" w:eastAsia="Times New Roman" w:hAnsi="Georgia" w:cs="Times New Roman"/>
          <w:color w:val="000000"/>
          <w:sz w:val="24"/>
          <w:szCs w:val="24"/>
          <w:lang w:eastAsia="ru-RU"/>
        </w:rPr>
        <w:t xml:space="preserve"> н. э. «</w:t>
      </w:r>
      <w:proofErr w:type="gramStart"/>
      <w:r w:rsidRPr="00764C01">
        <w:rPr>
          <w:rFonts w:ascii="Georgia" w:eastAsia="Times New Roman" w:hAnsi="Georgia" w:cs="Times New Roman"/>
          <w:color w:val="000000"/>
          <w:sz w:val="24"/>
          <w:szCs w:val="24"/>
          <w:lang w:eastAsia="ru-RU"/>
        </w:rPr>
        <w:t>греческое</w:t>
      </w:r>
      <w:proofErr w:type="gramEnd"/>
      <w:r w:rsidRPr="00764C01">
        <w:rPr>
          <w:rFonts w:ascii="Georgia" w:eastAsia="Times New Roman" w:hAnsi="Georgia" w:cs="Times New Roman"/>
          <w:color w:val="000000"/>
          <w:sz w:val="24"/>
          <w:szCs w:val="24"/>
          <w:lang w:eastAsia="ru-RU"/>
        </w:rPr>
        <w:t xml:space="preserve"> чудо» начинается: появляются сразу две научные школы: </w:t>
      </w:r>
      <w:r w:rsidRPr="00764C01">
        <w:rPr>
          <w:rFonts w:ascii="Georgia" w:eastAsia="Times New Roman" w:hAnsi="Georgia" w:cs="Times New Roman"/>
          <w:b/>
          <w:bCs/>
          <w:i/>
          <w:iCs/>
          <w:color w:val="000000"/>
          <w:sz w:val="24"/>
          <w:szCs w:val="24"/>
          <w:lang w:eastAsia="ru-RU"/>
        </w:rPr>
        <w:t>ионийцы</w:t>
      </w:r>
      <w:r w:rsidRPr="00764C01">
        <w:rPr>
          <w:rFonts w:ascii="Georgia" w:eastAsia="Times New Roman" w:hAnsi="Georgia" w:cs="Times New Roman"/>
          <w:color w:val="000000"/>
          <w:sz w:val="24"/>
          <w:szCs w:val="24"/>
          <w:lang w:eastAsia="ru-RU"/>
        </w:rPr>
        <w:t> (Фалес Милетский) и </w:t>
      </w:r>
      <w:r w:rsidRPr="00764C01">
        <w:rPr>
          <w:rFonts w:ascii="Georgia" w:eastAsia="Times New Roman" w:hAnsi="Georgia" w:cs="Times New Roman"/>
          <w:b/>
          <w:bCs/>
          <w:i/>
          <w:iCs/>
          <w:color w:val="000000"/>
          <w:sz w:val="24"/>
          <w:szCs w:val="24"/>
          <w:lang w:eastAsia="ru-RU"/>
        </w:rPr>
        <w:t>пифагорейцы</w:t>
      </w:r>
      <w:r w:rsidRPr="00764C01">
        <w:rPr>
          <w:rFonts w:ascii="Georgia" w:eastAsia="Times New Roman" w:hAnsi="Georgia" w:cs="Times New Roman"/>
          <w:color w:val="000000"/>
          <w:sz w:val="24"/>
          <w:szCs w:val="24"/>
          <w:lang w:eastAsia="ru-RU"/>
        </w:rPr>
        <w:t> (Пифагор).</w:t>
      </w:r>
      <w:r w:rsidRPr="00764C01">
        <w:rPr>
          <w:rFonts w:ascii="Georgia" w:eastAsia="Times New Roman" w:hAnsi="Georgia" w:cs="Times New Roman"/>
          <w:color w:val="000000"/>
          <w:sz w:val="24"/>
          <w:szCs w:val="24"/>
          <w:lang w:eastAsia="ru-RU"/>
        </w:rPr>
        <w:br/>
        <w:t>    </w:t>
      </w:r>
      <w:r w:rsidRPr="00764C01">
        <w:rPr>
          <w:rFonts w:ascii="Georgia" w:eastAsia="Times New Roman" w:hAnsi="Georgia" w:cs="Times New Roman"/>
          <w:b/>
          <w:bCs/>
          <w:color w:val="000000"/>
          <w:sz w:val="24"/>
          <w:szCs w:val="24"/>
          <w:lang w:eastAsia="ru-RU"/>
        </w:rPr>
        <w:t>Фалес, </w:t>
      </w:r>
      <w:r w:rsidRPr="00764C01">
        <w:rPr>
          <w:rFonts w:ascii="Georgia" w:eastAsia="Times New Roman" w:hAnsi="Georgia" w:cs="Times New Roman"/>
          <w:color w:val="000000"/>
          <w:sz w:val="24"/>
          <w:szCs w:val="24"/>
          <w:lang w:eastAsia="ru-RU"/>
        </w:rPr>
        <w:t>богатый купец, во время торговых поездок, видимо, хорошо изучил вавилонскую математику и астрономию. Ионийцы дали первые доказательства геометрических теорем. Однако главная роль в деле создания античной математики принадлежит пифагорейцам.</w:t>
      </w:r>
      <w:r w:rsidRPr="00764C01">
        <w:rPr>
          <w:rFonts w:ascii="Georgia" w:eastAsia="Times New Roman" w:hAnsi="Georgia" w:cs="Times New Roman"/>
          <w:color w:val="000000"/>
          <w:sz w:val="24"/>
          <w:szCs w:val="24"/>
          <w:lang w:eastAsia="ru-RU"/>
        </w:rPr>
        <w:br/>
        <w:t>   </w:t>
      </w:r>
      <w:r w:rsidRPr="00764C01">
        <w:rPr>
          <w:rFonts w:ascii="Georgia" w:eastAsia="Times New Roman" w:hAnsi="Georgia" w:cs="Times New Roman"/>
          <w:b/>
          <w:bCs/>
          <w:color w:val="000000"/>
          <w:sz w:val="24"/>
          <w:szCs w:val="24"/>
          <w:lang w:eastAsia="ru-RU"/>
        </w:rPr>
        <w:t>Пифагор,</w:t>
      </w:r>
      <w:r w:rsidRPr="00764C01">
        <w:rPr>
          <w:rFonts w:ascii="Georgia" w:eastAsia="Times New Roman" w:hAnsi="Georgia" w:cs="Times New Roman"/>
          <w:color w:val="000000"/>
          <w:sz w:val="24"/>
          <w:szCs w:val="24"/>
          <w:lang w:eastAsia="ru-RU"/>
        </w:rPr>
        <w:t> основатель школы, как и Фалес, много путешествовал и тоже учился у египетских и вавилонских мудрецов. Именно он выдвинул тезис «Числа правят миром», и занимался его обоснованием.  </w:t>
      </w:r>
      <w:proofErr w:type="gramStart"/>
      <w:r w:rsidRPr="00764C01">
        <w:rPr>
          <w:rFonts w:ascii="Georgia" w:eastAsia="Times New Roman" w:hAnsi="Georgia" w:cs="Times New Roman"/>
          <w:color w:val="000000"/>
          <w:sz w:val="24"/>
          <w:szCs w:val="24"/>
          <w:lang w:eastAsia="ru-RU"/>
        </w:rPr>
        <w:t>Пифагорейцы немало продвинулись в теории делимости, но чрезмерно увлеклись играми с «треугольными», «квадратными», «совершенными» и т. п. числами, которым, судя по всему, придавали мистическое значение.</w:t>
      </w:r>
      <w:proofErr w:type="gramEnd"/>
      <w:r w:rsidRPr="00764C01">
        <w:rPr>
          <w:rFonts w:ascii="Georgia" w:eastAsia="Times New Roman" w:hAnsi="Georgia" w:cs="Times New Roman"/>
          <w:color w:val="000000"/>
          <w:sz w:val="24"/>
          <w:szCs w:val="24"/>
          <w:lang w:eastAsia="ru-RU"/>
        </w:rPr>
        <w:t xml:space="preserve"> Теория наибольших общих делителей и </w:t>
      </w:r>
      <w:r w:rsidRPr="00764C01">
        <w:rPr>
          <w:rFonts w:ascii="Georgia" w:eastAsia="Times New Roman" w:hAnsi="Georgia" w:cs="Times New Roman"/>
          <w:color w:val="000000"/>
          <w:sz w:val="24"/>
          <w:szCs w:val="24"/>
          <w:lang w:eastAsia="ru-RU"/>
        </w:rPr>
        <w:lastRenderedPageBreak/>
        <w:t>наименьших общих кратных тоже, видимо, пифагорейского происхождения. Вероятно, они же построили общую теорию дробей (понимаемых как отношения (пропорции), так как единица считалась неделимой), научились выполнять с дробями сравнение (приведением к общему знаменателю) и все 4 арифметические операции. </w:t>
      </w:r>
      <w:r w:rsidRPr="00764C01">
        <w:rPr>
          <w:rFonts w:ascii="Georgia" w:eastAsia="Times New Roman" w:hAnsi="Georgia" w:cs="Times New Roman"/>
          <w:color w:val="000000"/>
          <w:sz w:val="24"/>
          <w:szCs w:val="24"/>
          <w:lang w:eastAsia="ru-RU"/>
        </w:rPr>
        <w:br/>
        <w:t xml:space="preserve">Именно пифагорейцам мы во многом обязаны той математикой, которая затем была </w:t>
      </w:r>
      <w:proofErr w:type="spellStart"/>
      <w:r w:rsidRPr="00764C01">
        <w:rPr>
          <w:rFonts w:ascii="Georgia" w:eastAsia="Times New Roman" w:hAnsi="Georgia" w:cs="Times New Roman"/>
          <w:color w:val="000000"/>
          <w:sz w:val="24"/>
          <w:szCs w:val="24"/>
          <w:lang w:eastAsia="ru-RU"/>
        </w:rPr>
        <w:t>систематизированно</w:t>
      </w:r>
      <w:proofErr w:type="spellEnd"/>
      <w:r w:rsidRPr="00764C01">
        <w:rPr>
          <w:rFonts w:ascii="Georgia" w:eastAsia="Times New Roman" w:hAnsi="Georgia" w:cs="Times New Roman"/>
          <w:color w:val="000000"/>
          <w:sz w:val="24"/>
          <w:szCs w:val="24"/>
          <w:lang w:eastAsia="ru-RU"/>
        </w:rPr>
        <w:t xml:space="preserve"> изложена и доказана в Началах Евклида. Есть основания полагать, что именно они открыли то, что ныне известно как теоремы о треугольниках, параллельных прямых, многоугольниках, окружностях, сферах и правильных многогранниках.</w:t>
      </w:r>
      <w:r w:rsidRPr="00764C01">
        <w:rPr>
          <w:rFonts w:ascii="Georgia" w:eastAsia="Times New Roman" w:hAnsi="Georgia" w:cs="Times New Roman"/>
          <w:color w:val="000000"/>
          <w:sz w:val="24"/>
          <w:szCs w:val="24"/>
          <w:lang w:eastAsia="ru-RU"/>
        </w:rPr>
        <w:br/>
        <w:t>  Одним из самых выдающихся пифагорейцев был </w:t>
      </w:r>
      <w:r w:rsidRPr="00764C01">
        <w:rPr>
          <w:rFonts w:ascii="Georgia" w:eastAsia="Times New Roman" w:hAnsi="Georgia" w:cs="Times New Roman"/>
          <w:b/>
          <w:bCs/>
          <w:color w:val="000000"/>
          <w:sz w:val="24"/>
          <w:szCs w:val="24"/>
          <w:lang w:eastAsia="ru-RU"/>
        </w:rPr>
        <w:t>Платон</w:t>
      </w:r>
      <w:r w:rsidRPr="00764C01">
        <w:rPr>
          <w:rFonts w:ascii="Georgia" w:eastAsia="Times New Roman" w:hAnsi="Georgia" w:cs="Times New Roman"/>
          <w:color w:val="000000"/>
          <w:sz w:val="24"/>
          <w:szCs w:val="24"/>
          <w:lang w:eastAsia="ru-RU"/>
        </w:rPr>
        <w:t> (</w:t>
      </w:r>
      <w:proofErr w:type="spellStart"/>
      <w:r w:rsidRPr="00764C01">
        <w:rPr>
          <w:rFonts w:ascii="Georgia" w:eastAsia="Times New Roman" w:hAnsi="Georgia" w:cs="Times New Roman"/>
          <w:color w:val="000000"/>
          <w:sz w:val="24"/>
          <w:szCs w:val="24"/>
          <w:lang w:eastAsia="ru-RU"/>
        </w:rPr>
        <w:t>ок</w:t>
      </w:r>
      <w:proofErr w:type="spellEnd"/>
      <w:r w:rsidRPr="00764C01">
        <w:rPr>
          <w:rFonts w:ascii="Georgia" w:eastAsia="Times New Roman" w:hAnsi="Georgia" w:cs="Times New Roman"/>
          <w:color w:val="000000"/>
          <w:sz w:val="24"/>
          <w:szCs w:val="24"/>
          <w:lang w:eastAsia="ru-RU"/>
        </w:rPr>
        <w:t xml:space="preserve">. 427-347 </w:t>
      </w:r>
      <w:proofErr w:type="gramStart"/>
      <w:r w:rsidRPr="00764C01">
        <w:rPr>
          <w:rFonts w:ascii="Georgia" w:eastAsia="Times New Roman" w:hAnsi="Georgia" w:cs="Times New Roman"/>
          <w:color w:val="000000"/>
          <w:sz w:val="24"/>
          <w:szCs w:val="24"/>
          <w:lang w:eastAsia="ru-RU"/>
        </w:rPr>
        <w:t>до</w:t>
      </w:r>
      <w:proofErr w:type="gramEnd"/>
      <w:r w:rsidRPr="00764C01">
        <w:rPr>
          <w:rFonts w:ascii="Georgia" w:eastAsia="Times New Roman" w:hAnsi="Georgia" w:cs="Times New Roman"/>
          <w:color w:val="000000"/>
          <w:sz w:val="24"/>
          <w:szCs w:val="24"/>
          <w:lang w:eastAsia="ru-RU"/>
        </w:rPr>
        <w:t xml:space="preserve"> н.э.). Платон был убежден, что физический мир постижим лишь посредством математики. Считается, что именно ему принадлежит заслуга изобретения аналитического метода доказательства. Заметное место в истории математики занимает </w:t>
      </w:r>
      <w:r w:rsidRPr="00764C01">
        <w:rPr>
          <w:rFonts w:ascii="Georgia" w:eastAsia="Times New Roman" w:hAnsi="Georgia" w:cs="Times New Roman"/>
          <w:b/>
          <w:bCs/>
          <w:color w:val="000000"/>
          <w:sz w:val="24"/>
          <w:szCs w:val="24"/>
          <w:lang w:eastAsia="ru-RU"/>
        </w:rPr>
        <w:t>Аристотель</w:t>
      </w:r>
      <w:r w:rsidRPr="00764C01">
        <w:rPr>
          <w:rFonts w:ascii="Georgia" w:eastAsia="Times New Roman" w:hAnsi="Georgia" w:cs="Times New Roman"/>
          <w:color w:val="000000"/>
          <w:sz w:val="24"/>
          <w:szCs w:val="24"/>
          <w:lang w:eastAsia="ru-RU"/>
        </w:rPr>
        <w:t>, ученик Платона. Аристотель заложил основы науки логики и высказал ряд идей относительно определений, аксиом, бесконечности и возможности геометрических построений.</w:t>
      </w:r>
      <w:r w:rsidRPr="00764C01">
        <w:rPr>
          <w:rFonts w:ascii="Georgia" w:eastAsia="Times New Roman" w:hAnsi="Georgia" w:cs="Times New Roman"/>
          <w:color w:val="000000"/>
          <w:sz w:val="24"/>
          <w:szCs w:val="24"/>
          <w:lang w:eastAsia="ru-RU"/>
        </w:rPr>
        <w:br/>
        <w:t xml:space="preserve">  Около 300 </w:t>
      </w:r>
      <w:proofErr w:type="gramStart"/>
      <w:r w:rsidRPr="00764C01">
        <w:rPr>
          <w:rFonts w:ascii="Georgia" w:eastAsia="Times New Roman" w:hAnsi="Georgia" w:cs="Times New Roman"/>
          <w:color w:val="000000"/>
          <w:sz w:val="24"/>
          <w:szCs w:val="24"/>
          <w:lang w:eastAsia="ru-RU"/>
        </w:rPr>
        <w:t>до</w:t>
      </w:r>
      <w:proofErr w:type="gramEnd"/>
      <w:r w:rsidRPr="00764C01">
        <w:rPr>
          <w:rFonts w:ascii="Georgia" w:eastAsia="Times New Roman" w:hAnsi="Georgia" w:cs="Times New Roman"/>
          <w:color w:val="000000"/>
          <w:sz w:val="24"/>
          <w:szCs w:val="24"/>
          <w:lang w:eastAsia="ru-RU"/>
        </w:rPr>
        <w:t xml:space="preserve"> н.э. </w:t>
      </w:r>
      <w:proofErr w:type="gramStart"/>
      <w:r w:rsidRPr="00764C01">
        <w:rPr>
          <w:rFonts w:ascii="Georgia" w:eastAsia="Times New Roman" w:hAnsi="Georgia" w:cs="Times New Roman"/>
          <w:color w:val="000000"/>
          <w:sz w:val="24"/>
          <w:szCs w:val="24"/>
          <w:lang w:eastAsia="ru-RU"/>
        </w:rPr>
        <w:t>результаты</w:t>
      </w:r>
      <w:proofErr w:type="gramEnd"/>
      <w:r w:rsidRPr="00764C01">
        <w:rPr>
          <w:rFonts w:ascii="Georgia" w:eastAsia="Times New Roman" w:hAnsi="Georgia" w:cs="Times New Roman"/>
          <w:color w:val="000000"/>
          <w:sz w:val="24"/>
          <w:szCs w:val="24"/>
          <w:lang w:eastAsia="ru-RU"/>
        </w:rPr>
        <w:t xml:space="preserve"> многих греческих математиков были сведены в единое целое </w:t>
      </w:r>
      <w:r w:rsidRPr="00764C01">
        <w:rPr>
          <w:rFonts w:ascii="Georgia" w:eastAsia="Times New Roman" w:hAnsi="Georgia" w:cs="Times New Roman"/>
          <w:b/>
          <w:bCs/>
          <w:color w:val="000000"/>
          <w:sz w:val="24"/>
          <w:szCs w:val="24"/>
          <w:lang w:eastAsia="ru-RU"/>
        </w:rPr>
        <w:t>Евклидом</w:t>
      </w:r>
      <w:r w:rsidRPr="00764C01">
        <w:rPr>
          <w:rFonts w:ascii="Georgia" w:eastAsia="Times New Roman" w:hAnsi="Georgia" w:cs="Times New Roman"/>
          <w:color w:val="000000"/>
          <w:sz w:val="24"/>
          <w:szCs w:val="24"/>
          <w:lang w:eastAsia="ru-RU"/>
        </w:rPr>
        <w:t xml:space="preserve">, написавшим математический шедевр Начала. Из немногих проницательно отобранных аксиом Евклид вывел около 500 теорем, охвативших все наиболее важные результаты классического периода. Свое сочинение Евклид начал с определения таких терминов, как прямая, угол и окружность. Затем он сформулировал десять самоочевидных истин, таких, как «целое больше любой из частей». И из этих десяти аксиом Евклид смог вывести все теоремы. Для математиков текст Начал Евклида долгое время служил образцом строгости, пока в 19 в. не обнаружилось, что в нем имеются серьезные недостатки, такие как неосознанное использование </w:t>
      </w:r>
      <w:proofErr w:type="spellStart"/>
      <w:r w:rsidRPr="00764C01">
        <w:rPr>
          <w:rFonts w:ascii="Georgia" w:eastAsia="Times New Roman" w:hAnsi="Georgia" w:cs="Times New Roman"/>
          <w:color w:val="000000"/>
          <w:sz w:val="24"/>
          <w:szCs w:val="24"/>
          <w:lang w:eastAsia="ru-RU"/>
        </w:rPr>
        <w:t>несформулированных</w:t>
      </w:r>
      <w:proofErr w:type="spellEnd"/>
      <w:r w:rsidRPr="00764C01">
        <w:rPr>
          <w:rFonts w:ascii="Georgia" w:eastAsia="Times New Roman" w:hAnsi="Georgia" w:cs="Times New Roman"/>
          <w:color w:val="000000"/>
          <w:sz w:val="24"/>
          <w:szCs w:val="24"/>
          <w:lang w:eastAsia="ru-RU"/>
        </w:rPr>
        <w:t xml:space="preserve"> в явном виде допущений.</w:t>
      </w:r>
    </w:p>
    <w:p w:rsidR="00764C01" w:rsidRPr="00764C01" w:rsidRDefault="00764C01" w:rsidP="00764C01">
      <w:pPr>
        <w:shd w:val="clear" w:color="auto" w:fill="FBFBFB"/>
        <w:spacing w:after="240" w:line="240" w:lineRule="auto"/>
        <w:jc w:val="center"/>
        <w:rPr>
          <w:rFonts w:ascii="Verdana" w:eastAsia="Times New Roman" w:hAnsi="Verdana" w:cs="Times New Roman"/>
          <w:color w:val="000000"/>
          <w:sz w:val="24"/>
          <w:szCs w:val="24"/>
          <w:lang w:eastAsia="ru-RU"/>
        </w:rPr>
      </w:pPr>
    </w:p>
    <w:p w:rsidR="00764C01" w:rsidRPr="00764C01" w:rsidRDefault="00764C01" w:rsidP="00764C01">
      <w:pPr>
        <w:shd w:val="clear" w:color="auto" w:fill="FBFBFB"/>
        <w:spacing w:after="0" w:line="240" w:lineRule="auto"/>
        <w:jc w:val="center"/>
        <w:rPr>
          <w:rFonts w:ascii="Verdana" w:eastAsia="Times New Roman" w:hAnsi="Verdana" w:cs="Times New Roman"/>
          <w:color w:val="000000"/>
          <w:sz w:val="24"/>
          <w:szCs w:val="24"/>
          <w:lang w:eastAsia="ru-RU"/>
        </w:rPr>
      </w:pPr>
      <w:r w:rsidRPr="00764C01">
        <w:rPr>
          <w:rFonts w:ascii="Georgia" w:eastAsia="Times New Roman" w:hAnsi="Georgia" w:cs="Times New Roman"/>
          <w:b/>
          <w:bCs/>
          <w:i/>
          <w:iCs/>
          <w:color w:val="808000"/>
          <w:sz w:val="36"/>
          <w:szCs w:val="36"/>
          <w:lang w:eastAsia="ru-RU"/>
        </w:rPr>
        <w:t>Александрийский период</w:t>
      </w:r>
    </w:p>
    <w:p w:rsidR="00764C01" w:rsidRPr="00764C01" w:rsidRDefault="00764C01" w:rsidP="00764C01">
      <w:pPr>
        <w:shd w:val="clear" w:color="auto" w:fill="FBFBFB"/>
        <w:spacing w:after="240" w:line="240" w:lineRule="auto"/>
        <w:rPr>
          <w:rFonts w:ascii="Verdana" w:eastAsia="Times New Roman" w:hAnsi="Verdana" w:cs="Times New Roman"/>
          <w:color w:val="000000"/>
          <w:sz w:val="24"/>
          <w:szCs w:val="24"/>
          <w:lang w:eastAsia="ru-RU"/>
        </w:rPr>
      </w:pPr>
      <w:r w:rsidRPr="00764C01">
        <w:rPr>
          <w:rFonts w:ascii="Georgia" w:eastAsia="Times New Roman" w:hAnsi="Georgia" w:cs="Times New Roman"/>
          <w:b/>
          <w:bCs/>
          <w:i/>
          <w:iCs/>
          <w:color w:val="000000"/>
          <w:sz w:val="24"/>
          <w:szCs w:val="24"/>
          <w:lang w:eastAsia="ru-RU"/>
        </w:rPr>
        <w:t> </w:t>
      </w:r>
      <w:r w:rsidRPr="00764C01">
        <w:rPr>
          <w:rFonts w:ascii="Georgia" w:eastAsia="Times New Roman" w:hAnsi="Georgia" w:cs="Times New Roman"/>
          <w:color w:val="000000"/>
          <w:sz w:val="24"/>
          <w:szCs w:val="24"/>
          <w:lang w:eastAsia="ru-RU"/>
        </w:rPr>
        <w:t xml:space="preserve">В этот период, который начался около 300 </w:t>
      </w:r>
      <w:proofErr w:type="gramStart"/>
      <w:r w:rsidRPr="00764C01">
        <w:rPr>
          <w:rFonts w:ascii="Georgia" w:eastAsia="Times New Roman" w:hAnsi="Georgia" w:cs="Times New Roman"/>
          <w:color w:val="000000"/>
          <w:sz w:val="24"/>
          <w:szCs w:val="24"/>
          <w:lang w:eastAsia="ru-RU"/>
        </w:rPr>
        <w:t>до</w:t>
      </w:r>
      <w:proofErr w:type="gramEnd"/>
      <w:r w:rsidRPr="00764C01">
        <w:rPr>
          <w:rFonts w:ascii="Georgia" w:eastAsia="Times New Roman" w:hAnsi="Georgia" w:cs="Times New Roman"/>
          <w:color w:val="000000"/>
          <w:sz w:val="24"/>
          <w:szCs w:val="24"/>
          <w:lang w:eastAsia="ru-RU"/>
        </w:rPr>
        <w:t xml:space="preserve"> н.э., </w:t>
      </w:r>
      <w:proofErr w:type="gramStart"/>
      <w:r w:rsidRPr="00764C01">
        <w:rPr>
          <w:rFonts w:ascii="Georgia" w:eastAsia="Times New Roman" w:hAnsi="Georgia" w:cs="Times New Roman"/>
          <w:color w:val="000000"/>
          <w:sz w:val="24"/>
          <w:szCs w:val="24"/>
          <w:lang w:eastAsia="ru-RU"/>
        </w:rPr>
        <w:t>характер</w:t>
      </w:r>
      <w:proofErr w:type="gramEnd"/>
      <w:r w:rsidRPr="00764C01">
        <w:rPr>
          <w:rFonts w:ascii="Georgia" w:eastAsia="Times New Roman" w:hAnsi="Georgia" w:cs="Times New Roman"/>
          <w:color w:val="000000"/>
          <w:sz w:val="24"/>
          <w:szCs w:val="24"/>
          <w:lang w:eastAsia="ru-RU"/>
        </w:rPr>
        <w:t xml:space="preserve"> греческой математики изменился. Александрийская математика возникла в результате слияния классической греческой математики с математикой </w:t>
      </w:r>
      <w:proofErr w:type="spellStart"/>
      <w:r w:rsidRPr="00764C01">
        <w:rPr>
          <w:rFonts w:ascii="Georgia" w:eastAsia="Times New Roman" w:hAnsi="Georgia" w:cs="Times New Roman"/>
          <w:color w:val="000000"/>
          <w:sz w:val="24"/>
          <w:szCs w:val="24"/>
          <w:lang w:eastAsia="ru-RU"/>
        </w:rPr>
        <w:t>Вавилонии</w:t>
      </w:r>
      <w:proofErr w:type="spellEnd"/>
      <w:r w:rsidRPr="00764C01">
        <w:rPr>
          <w:rFonts w:ascii="Georgia" w:eastAsia="Times New Roman" w:hAnsi="Georgia" w:cs="Times New Roman"/>
          <w:color w:val="000000"/>
          <w:sz w:val="24"/>
          <w:szCs w:val="24"/>
          <w:lang w:eastAsia="ru-RU"/>
        </w:rPr>
        <w:t xml:space="preserve"> и Египта. В целом математики александрийского периода были больше склонны к решению чисто технических задач, чем к философии. Великие александрийские математики - Эратосфен, Архимед, Гиппарх, Птолемей, Диофант и </w:t>
      </w:r>
      <w:proofErr w:type="spellStart"/>
      <w:r w:rsidRPr="00764C01">
        <w:rPr>
          <w:rFonts w:ascii="Georgia" w:eastAsia="Times New Roman" w:hAnsi="Georgia" w:cs="Times New Roman"/>
          <w:color w:val="000000"/>
          <w:sz w:val="24"/>
          <w:szCs w:val="24"/>
          <w:lang w:eastAsia="ru-RU"/>
        </w:rPr>
        <w:t>Папп</w:t>
      </w:r>
      <w:proofErr w:type="spellEnd"/>
      <w:r w:rsidRPr="00764C01">
        <w:rPr>
          <w:rFonts w:ascii="Georgia" w:eastAsia="Times New Roman" w:hAnsi="Georgia" w:cs="Times New Roman"/>
          <w:color w:val="000000"/>
          <w:sz w:val="24"/>
          <w:szCs w:val="24"/>
          <w:lang w:eastAsia="ru-RU"/>
        </w:rPr>
        <w:t xml:space="preserve"> - продемонстрировали силу греческого гения в теоретическом абстрагировании, но столь же охотно применяли свой талант к решению практических проблем и чисто количественных задач.</w:t>
      </w:r>
      <w:r w:rsidRPr="00764C01">
        <w:rPr>
          <w:rFonts w:ascii="Georgia" w:eastAsia="Times New Roman" w:hAnsi="Georgia" w:cs="Times New Roman"/>
          <w:b/>
          <w:bCs/>
          <w:color w:val="000000"/>
          <w:sz w:val="24"/>
          <w:szCs w:val="24"/>
          <w:lang w:eastAsia="ru-RU"/>
        </w:rPr>
        <w:t> Эратосфе</w:t>
      </w:r>
      <w:proofErr w:type="gramStart"/>
      <w:r w:rsidRPr="00764C01">
        <w:rPr>
          <w:rFonts w:ascii="Georgia" w:eastAsia="Times New Roman" w:hAnsi="Georgia" w:cs="Times New Roman"/>
          <w:b/>
          <w:bCs/>
          <w:color w:val="000000"/>
          <w:sz w:val="24"/>
          <w:szCs w:val="24"/>
          <w:lang w:eastAsia="ru-RU"/>
        </w:rPr>
        <w:t>н</w:t>
      </w:r>
      <w:r w:rsidRPr="00764C01">
        <w:rPr>
          <w:rFonts w:ascii="Georgia" w:eastAsia="Times New Roman" w:hAnsi="Georgia" w:cs="Times New Roman"/>
          <w:color w:val="000000"/>
          <w:sz w:val="24"/>
          <w:szCs w:val="24"/>
          <w:lang w:eastAsia="ru-RU"/>
        </w:rPr>
        <w:t>(</w:t>
      </w:r>
      <w:proofErr w:type="spellStart"/>
      <w:proofErr w:type="gramEnd"/>
      <w:r w:rsidRPr="00764C01">
        <w:rPr>
          <w:rFonts w:ascii="Georgia" w:eastAsia="Times New Roman" w:hAnsi="Georgia" w:cs="Times New Roman"/>
          <w:color w:val="000000"/>
          <w:sz w:val="24"/>
          <w:szCs w:val="24"/>
          <w:lang w:eastAsia="ru-RU"/>
        </w:rPr>
        <w:t>ок</w:t>
      </w:r>
      <w:proofErr w:type="spellEnd"/>
      <w:r w:rsidRPr="00764C01">
        <w:rPr>
          <w:rFonts w:ascii="Georgia" w:eastAsia="Times New Roman" w:hAnsi="Georgia" w:cs="Times New Roman"/>
          <w:color w:val="000000"/>
          <w:sz w:val="24"/>
          <w:szCs w:val="24"/>
          <w:lang w:eastAsia="ru-RU"/>
        </w:rPr>
        <w:t>. 275-194 до н.э.) нашел простой метод точного вычисления длины окружности Земли, ему же принадлежит календарь, в котором каждый четвертый год имеет на один день больше, чем другие. Астроном </w:t>
      </w:r>
      <w:r w:rsidRPr="00764C01">
        <w:rPr>
          <w:rFonts w:ascii="Georgia" w:eastAsia="Times New Roman" w:hAnsi="Georgia" w:cs="Times New Roman"/>
          <w:b/>
          <w:bCs/>
          <w:color w:val="000000"/>
          <w:sz w:val="24"/>
          <w:szCs w:val="24"/>
          <w:lang w:eastAsia="ru-RU"/>
        </w:rPr>
        <w:t>Аристарх</w:t>
      </w:r>
      <w:r w:rsidRPr="00764C01">
        <w:rPr>
          <w:rFonts w:ascii="Georgia" w:eastAsia="Times New Roman" w:hAnsi="Georgia" w:cs="Times New Roman"/>
          <w:color w:val="000000"/>
          <w:sz w:val="24"/>
          <w:szCs w:val="24"/>
          <w:lang w:eastAsia="ru-RU"/>
        </w:rPr>
        <w:t> (</w:t>
      </w:r>
      <w:proofErr w:type="spellStart"/>
      <w:r w:rsidRPr="00764C01">
        <w:rPr>
          <w:rFonts w:ascii="Georgia" w:eastAsia="Times New Roman" w:hAnsi="Georgia" w:cs="Times New Roman"/>
          <w:color w:val="000000"/>
          <w:sz w:val="24"/>
          <w:szCs w:val="24"/>
          <w:lang w:eastAsia="ru-RU"/>
        </w:rPr>
        <w:t>ок</w:t>
      </w:r>
      <w:proofErr w:type="spellEnd"/>
      <w:r w:rsidRPr="00764C01">
        <w:rPr>
          <w:rFonts w:ascii="Georgia" w:eastAsia="Times New Roman" w:hAnsi="Georgia" w:cs="Times New Roman"/>
          <w:color w:val="000000"/>
          <w:sz w:val="24"/>
          <w:szCs w:val="24"/>
          <w:lang w:eastAsia="ru-RU"/>
        </w:rPr>
        <w:t xml:space="preserve">. 310-230 </w:t>
      </w:r>
      <w:proofErr w:type="gramStart"/>
      <w:r w:rsidRPr="00764C01">
        <w:rPr>
          <w:rFonts w:ascii="Georgia" w:eastAsia="Times New Roman" w:hAnsi="Georgia" w:cs="Times New Roman"/>
          <w:color w:val="000000"/>
          <w:sz w:val="24"/>
          <w:szCs w:val="24"/>
          <w:lang w:eastAsia="ru-RU"/>
        </w:rPr>
        <w:t>до</w:t>
      </w:r>
      <w:proofErr w:type="gramEnd"/>
      <w:r w:rsidRPr="00764C01">
        <w:rPr>
          <w:rFonts w:ascii="Georgia" w:eastAsia="Times New Roman" w:hAnsi="Georgia" w:cs="Times New Roman"/>
          <w:color w:val="000000"/>
          <w:sz w:val="24"/>
          <w:szCs w:val="24"/>
          <w:lang w:eastAsia="ru-RU"/>
        </w:rPr>
        <w:t xml:space="preserve"> н.э.) написал </w:t>
      </w:r>
      <w:proofErr w:type="gramStart"/>
      <w:r w:rsidRPr="00764C01">
        <w:rPr>
          <w:rFonts w:ascii="Georgia" w:eastAsia="Times New Roman" w:hAnsi="Georgia" w:cs="Times New Roman"/>
          <w:color w:val="000000"/>
          <w:sz w:val="24"/>
          <w:szCs w:val="24"/>
          <w:lang w:eastAsia="ru-RU"/>
        </w:rPr>
        <w:t>сочинение</w:t>
      </w:r>
      <w:proofErr w:type="gramEnd"/>
      <w:r w:rsidRPr="00764C01">
        <w:rPr>
          <w:rFonts w:ascii="Georgia" w:eastAsia="Times New Roman" w:hAnsi="Georgia" w:cs="Times New Roman"/>
          <w:color w:val="000000"/>
          <w:sz w:val="24"/>
          <w:szCs w:val="24"/>
          <w:lang w:eastAsia="ru-RU"/>
        </w:rPr>
        <w:t xml:space="preserve"> "О размерах и расстояниях Солнца и Луны", содержавшее одну из первых попыток определения этих размеров и расстояний; по своему характеру работа Аристарха была геометрической. Величайшим математиком древности был </w:t>
      </w:r>
      <w:r w:rsidRPr="00764C01">
        <w:rPr>
          <w:rFonts w:ascii="Georgia" w:eastAsia="Times New Roman" w:hAnsi="Georgia" w:cs="Times New Roman"/>
          <w:b/>
          <w:bCs/>
          <w:color w:val="000000"/>
          <w:sz w:val="24"/>
          <w:szCs w:val="24"/>
          <w:lang w:eastAsia="ru-RU"/>
        </w:rPr>
        <w:t>Архимед</w:t>
      </w:r>
      <w:r w:rsidRPr="00764C01">
        <w:rPr>
          <w:rFonts w:ascii="Georgia" w:eastAsia="Times New Roman" w:hAnsi="Georgia" w:cs="Times New Roman"/>
          <w:color w:val="000000"/>
          <w:sz w:val="24"/>
          <w:szCs w:val="24"/>
          <w:lang w:eastAsia="ru-RU"/>
        </w:rPr>
        <w:t> (</w:t>
      </w:r>
      <w:proofErr w:type="spellStart"/>
      <w:r w:rsidRPr="00764C01">
        <w:rPr>
          <w:rFonts w:ascii="Georgia" w:eastAsia="Times New Roman" w:hAnsi="Georgia" w:cs="Times New Roman"/>
          <w:color w:val="000000"/>
          <w:sz w:val="24"/>
          <w:szCs w:val="24"/>
          <w:lang w:eastAsia="ru-RU"/>
        </w:rPr>
        <w:t>ок</w:t>
      </w:r>
      <w:proofErr w:type="spellEnd"/>
      <w:r w:rsidRPr="00764C01">
        <w:rPr>
          <w:rFonts w:ascii="Georgia" w:eastAsia="Times New Roman" w:hAnsi="Georgia" w:cs="Times New Roman"/>
          <w:color w:val="000000"/>
          <w:sz w:val="24"/>
          <w:szCs w:val="24"/>
          <w:lang w:eastAsia="ru-RU"/>
        </w:rPr>
        <w:t xml:space="preserve">. 287-212 </w:t>
      </w:r>
      <w:proofErr w:type="gramStart"/>
      <w:r w:rsidRPr="00764C01">
        <w:rPr>
          <w:rFonts w:ascii="Georgia" w:eastAsia="Times New Roman" w:hAnsi="Georgia" w:cs="Times New Roman"/>
          <w:color w:val="000000"/>
          <w:sz w:val="24"/>
          <w:szCs w:val="24"/>
          <w:lang w:eastAsia="ru-RU"/>
        </w:rPr>
        <w:t>до</w:t>
      </w:r>
      <w:proofErr w:type="gramEnd"/>
      <w:r w:rsidRPr="00764C01">
        <w:rPr>
          <w:rFonts w:ascii="Georgia" w:eastAsia="Times New Roman" w:hAnsi="Georgia" w:cs="Times New Roman"/>
          <w:color w:val="000000"/>
          <w:sz w:val="24"/>
          <w:szCs w:val="24"/>
          <w:lang w:eastAsia="ru-RU"/>
        </w:rPr>
        <w:t xml:space="preserve"> н.э.). Ему принадлежат формулировки многих теорем о площадях и объемах сложных фигур и тел, вполне строго доказанные им методом исчерпывания. Архимед был величайшим математическим физиком древности. Для доказательства теорем механики он использовал геометрические соображения. Его сочинение "О плавающих телах"  заложило основы гидростатики. </w:t>
      </w:r>
      <w:r w:rsidRPr="00764C01">
        <w:rPr>
          <w:rFonts w:ascii="Georgia" w:eastAsia="Times New Roman" w:hAnsi="Georgia" w:cs="Times New Roman"/>
          <w:color w:val="000000"/>
          <w:sz w:val="24"/>
          <w:szCs w:val="24"/>
          <w:lang w:eastAsia="ru-RU"/>
        </w:rPr>
        <w:br/>
      </w:r>
      <w:r w:rsidRPr="00764C01">
        <w:rPr>
          <w:rFonts w:ascii="Georgia" w:eastAsia="Times New Roman" w:hAnsi="Georgia" w:cs="Times New Roman"/>
          <w:color w:val="000000"/>
          <w:sz w:val="24"/>
          <w:szCs w:val="24"/>
          <w:lang w:eastAsia="ru-RU"/>
        </w:rPr>
        <w:lastRenderedPageBreak/>
        <w:t>   В александрийский период арифметика и алгебра рассматривались независимо от геометрии. Высшим достижением александрийских математиков стало создание количественной астрономии. </w:t>
      </w:r>
      <w:r w:rsidRPr="00764C01">
        <w:rPr>
          <w:rFonts w:ascii="Georgia" w:eastAsia="Times New Roman" w:hAnsi="Georgia" w:cs="Times New Roman"/>
          <w:b/>
          <w:bCs/>
          <w:color w:val="000000"/>
          <w:sz w:val="24"/>
          <w:szCs w:val="24"/>
          <w:lang w:eastAsia="ru-RU"/>
        </w:rPr>
        <w:t>Гиппарху</w:t>
      </w:r>
      <w:r w:rsidRPr="00764C01">
        <w:rPr>
          <w:rFonts w:ascii="Georgia" w:eastAsia="Times New Roman" w:hAnsi="Georgia" w:cs="Times New Roman"/>
          <w:color w:val="000000"/>
          <w:sz w:val="24"/>
          <w:szCs w:val="24"/>
          <w:lang w:eastAsia="ru-RU"/>
        </w:rPr>
        <w:t> (</w:t>
      </w:r>
      <w:proofErr w:type="spellStart"/>
      <w:r w:rsidRPr="00764C01">
        <w:rPr>
          <w:rFonts w:ascii="Georgia" w:eastAsia="Times New Roman" w:hAnsi="Georgia" w:cs="Times New Roman"/>
          <w:color w:val="000000"/>
          <w:sz w:val="24"/>
          <w:szCs w:val="24"/>
          <w:lang w:eastAsia="ru-RU"/>
        </w:rPr>
        <w:t>ок</w:t>
      </w:r>
      <w:proofErr w:type="spellEnd"/>
      <w:r w:rsidRPr="00764C01">
        <w:rPr>
          <w:rFonts w:ascii="Georgia" w:eastAsia="Times New Roman" w:hAnsi="Georgia" w:cs="Times New Roman"/>
          <w:color w:val="000000"/>
          <w:sz w:val="24"/>
          <w:szCs w:val="24"/>
          <w:lang w:eastAsia="ru-RU"/>
        </w:rPr>
        <w:t xml:space="preserve">. 161-126 </w:t>
      </w:r>
      <w:proofErr w:type="gramStart"/>
      <w:r w:rsidRPr="00764C01">
        <w:rPr>
          <w:rFonts w:ascii="Georgia" w:eastAsia="Times New Roman" w:hAnsi="Georgia" w:cs="Times New Roman"/>
          <w:color w:val="000000"/>
          <w:sz w:val="24"/>
          <w:szCs w:val="24"/>
          <w:lang w:eastAsia="ru-RU"/>
        </w:rPr>
        <w:t>до</w:t>
      </w:r>
      <w:proofErr w:type="gramEnd"/>
      <w:r w:rsidRPr="00764C01">
        <w:rPr>
          <w:rFonts w:ascii="Georgia" w:eastAsia="Times New Roman" w:hAnsi="Georgia" w:cs="Times New Roman"/>
          <w:color w:val="000000"/>
          <w:sz w:val="24"/>
          <w:szCs w:val="24"/>
          <w:lang w:eastAsia="ru-RU"/>
        </w:rPr>
        <w:t xml:space="preserve"> н.э.) </w:t>
      </w:r>
      <w:proofErr w:type="gramStart"/>
      <w:r w:rsidRPr="00764C01">
        <w:rPr>
          <w:rFonts w:ascii="Georgia" w:eastAsia="Times New Roman" w:hAnsi="Georgia" w:cs="Times New Roman"/>
          <w:color w:val="000000"/>
          <w:sz w:val="24"/>
          <w:szCs w:val="24"/>
          <w:lang w:eastAsia="ru-RU"/>
        </w:rPr>
        <w:t>мы</w:t>
      </w:r>
      <w:proofErr w:type="gramEnd"/>
      <w:r w:rsidRPr="00764C01">
        <w:rPr>
          <w:rFonts w:ascii="Georgia" w:eastAsia="Times New Roman" w:hAnsi="Georgia" w:cs="Times New Roman"/>
          <w:color w:val="000000"/>
          <w:sz w:val="24"/>
          <w:szCs w:val="24"/>
          <w:lang w:eastAsia="ru-RU"/>
        </w:rPr>
        <w:t xml:space="preserve"> обязаны изобретением </w:t>
      </w:r>
      <w:r w:rsidRPr="00764C01">
        <w:rPr>
          <w:rFonts w:ascii="Georgia" w:eastAsia="Times New Roman" w:hAnsi="Georgia" w:cs="Times New Roman"/>
          <w:i/>
          <w:iCs/>
          <w:color w:val="000000"/>
          <w:sz w:val="24"/>
          <w:szCs w:val="24"/>
          <w:lang w:eastAsia="ru-RU"/>
        </w:rPr>
        <w:t>тригонометрии. </w:t>
      </w:r>
      <w:r w:rsidRPr="00764C01">
        <w:rPr>
          <w:rFonts w:ascii="Georgia" w:eastAsia="Times New Roman" w:hAnsi="Georgia" w:cs="Times New Roman"/>
          <w:color w:val="000000"/>
          <w:sz w:val="24"/>
          <w:szCs w:val="24"/>
          <w:lang w:eastAsia="ru-RU"/>
        </w:rPr>
        <w:t>Его метод был основан на теореме, утверждающей, что в подобных треугольниках отношение длин любых двух сторон одного из них равно отношению длин двух соответственных сторон другого. </w:t>
      </w:r>
      <w:r w:rsidRPr="00764C01">
        <w:rPr>
          <w:rFonts w:ascii="Georgia" w:eastAsia="Times New Roman" w:hAnsi="Georgia" w:cs="Times New Roman"/>
          <w:color w:val="000000"/>
          <w:sz w:val="24"/>
          <w:szCs w:val="24"/>
          <w:lang w:eastAsia="ru-RU"/>
        </w:rPr>
        <w:br/>
        <w:t>  Греческая тригонометрия и ее приложения в астрономии достигли пика своего развития в "Альмагесте" египтянина </w:t>
      </w:r>
      <w:r w:rsidRPr="00764C01">
        <w:rPr>
          <w:rFonts w:ascii="Georgia" w:eastAsia="Times New Roman" w:hAnsi="Georgia" w:cs="Times New Roman"/>
          <w:b/>
          <w:bCs/>
          <w:color w:val="000000"/>
          <w:sz w:val="24"/>
          <w:szCs w:val="24"/>
          <w:lang w:eastAsia="ru-RU"/>
        </w:rPr>
        <w:t>Клавдия Птолемея</w:t>
      </w:r>
      <w:r w:rsidRPr="00764C01">
        <w:rPr>
          <w:rFonts w:ascii="Georgia" w:eastAsia="Times New Roman" w:hAnsi="Georgia" w:cs="Times New Roman"/>
          <w:color w:val="000000"/>
          <w:sz w:val="24"/>
          <w:szCs w:val="24"/>
          <w:lang w:eastAsia="ru-RU"/>
        </w:rPr>
        <w:t> (умер в 168 н.э.). В "Альмагесте" была представлена теория движения небесных тел, господствовавшая вплоть до 16 в., когда ее сменила теория Коперника. Теория Коперника одержала верх именно потому, что как модель она оказалась проще.</w:t>
      </w:r>
    </w:p>
    <w:p w:rsidR="00764C01" w:rsidRPr="00764C01" w:rsidRDefault="00764C01" w:rsidP="00764C01">
      <w:pPr>
        <w:shd w:val="clear" w:color="auto" w:fill="FBFBFB"/>
        <w:spacing w:after="0" w:line="240" w:lineRule="auto"/>
        <w:jc w:val="center"/>
        <w:rPr>
          <w:rFonts w:ascii="Verdana" w:eastAsia="Times New Roman" w:hAnsi="Verdana" w:cs="Times New Roman"/>
          <w:color w:val="000000"/>
          <w:sz w:val="24"/>
          <w:szCs w:val="24"/>
          <w:lang w:eastAsia="ru-RU"/>
        </w:rPr>
      </w:pPr>
      <w:r w:rsidRPr="00764C01">
        <w:rPr>
          <w:rFonts w:ascii="Georgia" w:eastAsia="Times New Roman" w:hAnsi="Georgia" w:cs="Times New Roman"/>
          <w:b/>
          <w:bCs/>
          <w:i/>
          <w:iCs/>
          <w:color w:val="808000"/>
          <w:sz w:val="36"/>
          <w:szCs w:val="36"/>
          <w:lang w:eastAsia="ru-RU"/>
        </w:rPr>
        <w:t>Математика на Востоке</w:t>
      </w:r>
    </w:p>
    <w:p w:rsidR="00764C01" w:rsidRPr="00764C01" w:rsidRDefault="00764C01" w:rsidP="00764C01">
      <w:pPr>
        <w:shd w:val="clear" w:color="auto" w:fill="FBFBFB"/>
        <w:spacing w:after="240" w:line="240" w:lineRule="auto"/>
        <w:rPr>
          <w:rFonts w:ascii="Verdana" w:eastAsia="Times New Roman" w:hAnsi="Verdana" w:cs="Times New Roman"/>
          <w:color w:val="000000"/>
          <w:sz w:val="24"/>
          <w:szCs w:val="24"/>
          <w:lang w:eastAsia="ru-RU"/>
        </w:rPr>
      </w:pPr>
      <w:r w:rsidRPr="00764C01">
        <w:rPr>
          <w:rFonts w:ascii="Georgia" w:eastAsia="Times New Roman" w:hAnsi="Georgia" w:cs="Times New Roman"/>
          <w:color w:val="000000"/>
          <w:sz w:val="24"/>
          <w:szCs w:val="24"/>
          <w:lang w:eastAsia="ru-RU"/>
        </w:rPr>
        <w:t xml:space="preserve">   </w:t>
      </w:r>
      <w:proofErr w:type="spellStart"/>
      <w:proofErr w:type="gramStart"/>
      <w:r w:rsidRPr="00764C01">
        <w:rPr>
          <w:rFonts w:ascii="Georgia" w:eastAsia="Times New Roman" w:hAnsi="Georgia" w:cs="Times New Roman"/>
          <w:color w:val="000000"/>
          <w:sz w:val="24"/>
          <w:szCs w:val="24"/>
          <w:lang w:eastAsia="ru-RU"/>
        </w:rPr>
        <w:t>Ал-Хорезми</w:t>
      </w:r>
      <w:proofErr w:type="spellEnd"/>
      <w:proofErr w:type="gramEnd"/>
      <w:r w:rsidRPr="00764C01">
        <w:rPr>
          <w:rFonts w:ascii="Georgia" w:eastAsia="Times New Roman" w:hAnsi="Georgia" w:cs="Times New Roman"/>
          <w:color w:val="000000"/>
          <w:sz w:val="24"/>
          <w:szCs w:val="24"/>
          <w:lang w:eastAsia="ru-RU"/>
        </w:rPr>
        <w:t xml:space="preserve"> или </w:t>
      </w:r>
      <w:proofErr w:type="spellStart"/>
      <w:r w:rsidRPr="00764C01">
        <w:rPr>
          <w:rFonts w:ascii="Georgia" w:eastAsia="Times New Roman" w:hAnsi="Georgia" w:cs="Times New Roman"/>
          <w:color w:val="000000"/>
          <w:sz w:val="24"/>
          <w:szCs w:val="24"/>
          <w:lang w:eastAsia="ru-RU"/>
        </w:rPr>
        <w:t>Мухаммад</w:t>
      </w:r>
      <w:proofErr w:type="spellEnd"/>
      <w:r w:rsidRPr="00764C01">
        <w:rPr>
          <w:rFonts w:ascii="Georgia" w:eastAsia="Times New Roman" w:hAnsi="Georgia" w:cs="Times New Roman"/>
          <w:color w:val="000000"/>
          <w:sz w:val="24"/>
          <w:szCs w:val="24"/>
          <w:lang w:eastAsia="ru-RU"/>
        </w:rPr>
        <w:t xml:space="preserve"> ибн </w:t>
      </w:r>
      <w:proofErr w:type="spellStart"/>
      <w:r w:rsidRPr="00764C01">
        <w:rPr>
          <w:rFonts w:ascii="Georgia" w:eastAsia="Times New Roman" w:hAnsi="Georgia" w:cs="Times New Roman"/>
          <w:color w:val="000000"/>
          <w:sz w:val="24"/>
          <w:szCs w:val="24"/>
          <w:lang w:eastAsia="ru-RU"/>
        </w:rPr>
        <w:t>Муса</w:t>
      </w:r>
      <w:proofErr w:type="spellEnd"/>
      <w:r w:rsidRPr="00764C01">
        <w:rPr>
          <w:rFonts w:ascii="Georgia" w:eastAsia="Times New Roman" w:hAnsi="Georgia" w:cs="Times New Roman"/>
          <w:color w:val="000000"/>
          <w:sz w:val="24"/>
          <w:szCs w:val="24"/>
          <w:lang w:eastAsia="ru-RU"/>
        </w:rPr>
        <w:t xml:space="preserve"> Хорезми (</w:t>
      </w:r>
      <w:proofErr w:type="spellStart"/>
      <w:r w:rsidRPr="00764C01">
        <w:rPr>
          <w:rFonts w:ascii="Georgia" w:eastAsia="Times New Roman" w:hAnsi="Georgia" w:cs="Times New Roman"/>
          <w:color w:val="000000"/>
          <w:sz w:val="24"/>
          <w:szCs w:val="24"/>
          <w:lang w:eastAsia="ru-RU"/>
        </w:rPr>
        <w:t>ок</w:t>
      </w:r>
      <w:proofErr w:type="spellEnd"/>
      <w:r w:rsidRPr="00764C01">
        <w:rPr>
          <w:rFonts w:ascii="Georgia" w:eastAsia="Times New Roman" w:hAnsi="Georgia" w:cs="Times New Roman"/>
          <w:color w:val="000000"/>
          <w:sz w:val="24"/>
          <w:szCs w:val="24"/>
          <w:lang w:eastAsia="ru-RU"/>
        </w:rPr>
        <w:t xml:space="preserve">. 783 - </w:t>
      </w:r>
      <w:proofErr w:type="spellStart"/>
      <w:r w:rsidRPr="00764C01">
        <w:rPr>
          <w:rFonts w:ascii="Georgia" w:eastAsia="Times New Roman" w:hAnsi="Georgia" w:cs="Times New Roman"/>
          <w:color w:val="000000"/>
          <w:sz w:val="24"/>
          <w:szCs w:val="24"/>
          <w:lang w:eastAsia="ru-RU"/>
        </w:rPr>
        <w:t>ок</w:t>
      </w:r>
      <w:proofErr w:type="spellEnd"/>
      <w:r w:rsidRPr="00764C01">
        <w:rPr>
          <w:rFonts w:ascii="Georgia" w:eastAsia="Times New Roman" w:hAnsi="Georgia" w:cs="Times New Roman"/>
          <w:color w:val="000000"/>
          <w:sz w:val="24"/>
          <w:szCs w:val="24"/>
          <w:lang w:eastAsia="ru-RU"/>
        </w:rPr>
        <w:t>. 850) - великий персидский математик, астроном и географ, основатель классической алгебры. </w:t>
      </w:r>
      <w:proofErr w:type="spellStart"/>
      <w:r w:rsidRPr="00764C01">
        <w:rPr>
          <w:rFonts w:ascii="Georgia" w:eastAsia="Times New Roman" w:hAnsi="Georgia" w:cs="Times New Roman"/>
          <w:color w:val="000000"/>
          <w:sz w:val="24"/>
          <w:szCs w:val="24"/>
          <w:lang w:eastAsia="ru-RU"/>
        </w:rPr>
        <w:t>Ал-Хорезми</w:t>
      </w:r>
      <w:proofErr w:type="spellEnd"/>
      <w:r w:rsidRPr="00764C01">
        <w:rPr>
          <w:rFonts w:ascii="Georgia" w:eastAsia="Times New Roman" w:hAnsi="Georgia" w:cs="Times New Roman"/>
          <w:color w:val="000000"/>
          <w:sz w:val="24"/>
          <w:szCs w:val="24"/>
          <w:lang w:eastAsia="ru-RU"/>
        </w:rPr>
        <w:t xml:space="preserve"> </w:t>
      </w:r>
      <w:proofErr w:type="gramStart"/>
      <w:r w:rsidRPr="00764C01">
        <w:rPr>
          <w:rFonts w:ascii="Georgia" w:eastAsia="Times New Roman" w:hAnsi="Georgia" w:cs="Times New Roman"/>
          <w:color w:val="000000"/>
          <w:sz w:val="24"/>
          <w:szCs w:val="24"/>
          <w:lang w:eastAsia="ru-RU"/>
        </w:rPr>
        <w:t>известен</w:t>
      </w:r>
      <w:proofErr w:type="gramEnd"/>
      <w:r w:rsidRPr="00764C01">
        <w:rPr>
          <w:rFonts w:ascii="Georgia" w:eastAsia="Times New Roman" w:hAnsi="Georgia" w:cs="Times New Roman"/>
          <w:color w:val="000000"/>
          <w:sz w:val="24"/>
          <w:szCs w:val="24"/>
          <w:lang w:eastAsia="ru-RU"/>
        </w:rPr>
        <w:t xml:space="preserve"> прежде всего своей «Книгой о восполнении и противопоставлении» («</w:t>
      </w:r>
      <w:proofErr w:type="spellStart"/>
      <w:r w:rsidRPr="00764C01">
        <w:rPr>
          <w:rFonts w:ascii="Georgia" w:eastAsia="Times New Roman" w:hAnsi="Georgia" w:cs="Times New Roman"/>
          <w:color w:val="000000"/>
          <w:sz w:val="24"/>
          <w:szCs w:val="24"/>
          <w:lang w:eastAsia="ru-RU"/>
        </w:rPr>
        <w:t>Ал-китаб</w:t>
      </w:r>
      <w:proofErr w:type="spellEnd"/>
      <w:r w:rsidRPr="00764C01">
        <w:rPr>
          <w:rFonts w:ascii="Georgia" w:eastAsia="Times New Roman" w:hAnsi="Georgia" w:cs="Times New Roman"/>
          <w:color w:val="000000"/>
          <w:sz w:val="24"/>
          <w:szCs w:val="24"/>
          <w:lang w:eastAsia="ru-RU"/>
        </w:rPr>
        <w:t xml:space="preserve"> ал </w:t>
      </w:r>
      <w:proofErr w:type="spellStart"/>
      <w:r w:rsidRPr="00764C01">
        <w:rPr>
          <w:rFonts w:ascii="Georgia" w:eastAsia="Times New Roman" w:hAnsi="Georgia" w:cs="Times New Roman"/>
          <w:color w:val="000000"/>
          <w:sz w:val="24"/>
          <w:szCs w:val="24"/>
          <w:lang w:eastAsia="ru-RU"/>
        </w:rPr>
        <w:t>мухтасар</w:t>
      </w:r>
      <w:proofErr w:type="spellEnd"/>
      <w:r w:rsidRPr="00764C01">
        <w:rPr>
          <w:rFonts w:ascii="Georgia" w:eastAsia="Times New Roman" w:hAnsi="Georgia" w:cs="Times New Roman"/>
          <w:color w:val="000000"/>
          <w:sz w:val="24"/>
          <w:szCs w:val="24"/>
          <w:lang w:eastAsia="ru-RU"/>
        </w:rPr>
        <w:t xml:space="preserve"> фи </w:t>
      </w:r>
      <w:proofErr w:type="spellStart"/>
      <w:r w:rsidRPr="00764C01">
        <w:rPr>
          <w:rFonts w:ascii="Georgia" w:eastAsia="Times New Roman" w:hAnsi="Georgia" w:cs="Times New Roman"/>
          <w:color w:val="000000"/>
          <w:sz w:val="24"/>
          <w:szCs w:val="24"/>
          <w:lang w:eastAsia="ru-RU"/>
        </w:rPr>
        <w:t>хисаб</w:t>
      </w:r>
      <w:proofErr w:type="spellEnd"/>
      <w:r w:rsidRPr="00764C01">
        <w:rPr>
          <w:rFonts w:ascii="Georgia" w:eastAsia="Times New Roman" w:hAnsi="Georgia" w:cs="Times New Roman"/>
          <w:color w:val="000000"/>
          <w:sz w:val="24"/>
          <w:szCs w:val="24"/>
          <w:lang w:eastAsia="ru-RU"/>
        </w:rPr>
        <w:t xml:space="preserve"> </w:t>
      </w:r>
      <w:proofErr w:type="spellStart"/>
      <w:r w:rsidRPr="00764C01">
        <w:rPr>
          <w:rFonts w:ascii="Georgia" w:eastAsia="Times New Roman" w:hAnsi="Georgia" w:cs="Times New Roman"/>
          <w:color w:val="000000"/>
          <w:sz w:val="24"/>
          <w:szCs w:val="24"/>
          <w:lang w:eastAsia="ru-RU"/>
        </w:rPr>
        <w:t>ал-джабр</w:t>
      </w:r>
      <w:proofErr w:type="spellEnd"/>
      <w:r w:rsidRPr="00764C01">
        <w:rPr>
          <w:rFonts w:ascii="Georgia" w:eastAsia="Times New Roman" w:hAnsi="Georgia" w:cs="Times New Roman"/>
          <w:color w:val="000000"/>
          <w:sz w:val="24"/>
          <w:szCs w:val="24"/>
          <w:lang w:eastAsia="ru-RU"/>
        </w:rPr>
        <w:t xml:space="preserve"> </w:t>
      </w:r>
      <w:proofErr w:type="spellStart"/>
      <w:r w:rsidRPr="00764C01">
        <w:rPr>
          <w:rFonts w:ascii="Georgia" w:eastAsia="Times New Roman" w:hAnsi="Georgia" w:cs="Times New Roman"/>
          <w:color w:val="000000"/>
          <w:sz w:val="24"/>
          <w:szCs w:val="24"/>
          <w:lang w:eastAsia="ru-RU"/>
        </w:rPr>
        <w:t>ва-л-мукабала</w:t>
      </w:r>
      <w:proofErr w:type="spellEnd"/>
      <w:r w:rsidRPr="00764C01">
        <w:rPr>
          <w:rFonts w:ascii="Georgia" w:eastAsia="Times New Roman" w:hAnsi="Georgia" w:cs="Times New Roman"/>
          <w:color w:val="000000"/>
          <w:sz w:val="24"/>
          <w:szCs w:val="24"/>
          <w:lang w:eastAsia="ru-RU"/>
        </w:rPr>
        <w:t>»), от названия которой произошло слово «алгебра».</w:t>
      </w:r>
      <w:r w:rsidRPr="00764C01">
        <w:rPr>
          <w:rFonts w:ascii="Georgia" w:eastAsia="Times New Roman" w:hAnsi="Georgia" w:cs="Times New Roman"/>
          <w:color w:val="000000"/>
          <w:sz w:val="24"/>
          <w:szCs w:val="24"/>
          <w:lang w:eastAsia="ru-RU"/>
        </w:rPr>
        <w:br/>
        <w:t xml:space="preserve">   В теоретической части своего трактата </w:t>
      </w:r>
      <w:proofErr w:type="spellStart"/>
      <w:proofErr w:type="gramStart"/>
      <w:r w:rsidRPr="00764C01">
        <w:rPr>
          <w:rFonts w:ascii="Georgia" w:eastAsia="Times New Roman" w:hAnsi="Georgia" w:cs="Times New Roman"/>
          <w:color w:val="000000"/>
          <w:sz w:val="24"/>
          <w:szCs w:val="24"/>
          <w:lang w:eastAsia="ru-RU"/>
        </w:rPr>
        <w:t>ал-Хорезми</w:t>
      </w:r>
      <w:proofErr w:type="spellEnd"/>
      <w:proofErr w:type="gramEnd"/>
      <w:r w:rsidRPr="00764C01">
        <w:rPr>
          <w:rFonts w:ascii="Georgia" w:eastAsia="Times New Roman" w:hAnsi="Georgia" w:cs="Times New Roman"/>
          <w:color w:val="000000"/>
          <w:sz w:val="24"/>
          <w:szCs w:val="24"/>
          <w:lang w:eastAsia="ru-RU"/>
        </w:rPr>
        <w:t xml:space="preserve"> даёт классификацию уравнений 1-й и 2-й степени. Охарактеризовав каждый вид уравнений и показав на примерах правила их решения, </w:t>
      </w:r>
      <w:proofErr w:type="spellStart"/>
      <w:proofErr w:type="gramStart"/>
      <w:r w:rsidRPr="00764C01">
        <w:rPr>
          <w:rFonts w:ascii="Georgia" w:eastAsia="Times New Roman" w:hAnsi="Georgia" w:cs="Times New Roman"/>
          <w:color w:val="000000"/>
          <w:sz w:val="24"/>
          <w:szCs w:val="24"/>
          <w:lang w:eastAsia="ru-RU"/>
        </w:rPr>
        <w:t>ал-Хорезми</w:t>
      </w:r>
      <w:proofErr w:type="spellEnd"/>
      <w:proofErr w:type="gramEnd"/>
      <w:r w:rsidRPr="00764C01">
        <w:rPr>
          <w:rFonts w:ascii="Georgia" w:eastAsia="Times New Roman" w:hAnsi="Georgia" w:cs="Times New Roman"/>
          <w:color w:val="000000"/>
          <w:sz w:val="24"/>
          <w:szCs w:val="24"/>
          <w:lang w:eastAsia="ru-RU"/>
        </w:rPr>
        <w:t xml:space="preserve"> даёт геометрическое доказательство этих правил для трёх последних видов, когда решение не сводится к простому извлечению корня. Для приведения квадратного уравнения общего вида к одному из шести канонических видов </w:t>
      </w:r>
      <w:proofErr w:type="spellStart"/>
      <w:proofErr w:type="gramStart"/>
      <w:r w:rsidRPr="00764C01">
        <w:rPr>
          <w:rFonts w:ascii="Georgia" w:eastAsia="Times New Roman" w:hAnsi="Georgia" w:cs="Times New Roman"/>
          <w:color w:val="000000"/>
          <w:sz w:val="24"/>
          <w:szCs w:val="24"/>
          <w:lang w:eastAsia="ru-RU"/>
        </w:rPr>
        <w:t>ал-Хорезми</w:t>
      </w:r>
      <w:proofErr w:type="spellEnd"/>
      <w:proofErr w:type="gramEnd"/>
      <w:r w:rsidRPr="00764C01">
        <w:rPr>
          <w:rFonts w:ascii="Georgia" w:eastAsia="Times New Roman" w:hAnsi="Georgia" w:cs="Times New Roman"/>
          <w:color w:val="000000"/>
          <w:sz w:val="24"/>
          <w:szCs w:val="24"/>
          <w:lang w:eastAsia="ru-RU"/>
        </w:rPr>
        <w:t xml:space="preserve"> вводит два действия. Первое из них, </w:t>
      </w:r>
      <w:proofErr w:type="spellStart"/>
      <w:r w:rsidRPr="00764C01">
        <w:rPr>
          <w:rFonts w:ascii="Georgia" w:eastAsia="Times New Roman" w:hAnsi="Georgia" w:cs="Times New Roman"/>
          <w:color w:val="000000"/>
          <w:sz w:val="24"/>
          <w:szCs w:val="24"/>
          <w:lang w:eastAsia="ru-RU"/>
        </w:rPr>
        <w:t>ал-джабр</w:t>
      </w:r>
      <w:proofErr w:type="spellEnd"/>
      <w:r w:rsidRPr="00764C01">
        <w:rPr>
          <w:rFonts w:ascii="Georgia" w:eastAsia="Times New Roman" w:hAnsi="Georgia" w:cs="Times New Roman"/>
          <w:color w:val="000000"/>
          <w:sz w:val="24"/>
          <w:szCs w:val="24"/>
          <w:lang w:eastAsia="ru-RU"/>
        </w:rPr>
        <w:t xml:space="preserve">, состоит в перенесении отрицательного члена из одной части в другую для получения в обеих частях положительных членов. Второе действие - </w:t>
      </w:r>
      <w:proofErr w:type="spellStart"/>
      <w:r w:rsidRPr="00764C01">
        <w:rPr>
          <w:rFonts w:ascii="Georgia" w:eastAsia="Times New Roman" w:hAnsi="Georgia" w:cs="Times New Roman"/>
          <w:color w:val="000000"/>
          <w:sz w:val="24"/>
          <w:szCs w:val="24"/>
          <w:lang w:eastAsia="ru-RU"/>
        </w:rPr>
        <w:t>ал-мукабала</w:t>
      </w:r>
      <w:proofErr w:type="spellEnd"/>
      <w:r w:rsidRPr="00764C01">
        <w:rPr>
          <w:rFonts w:ascii="Georgia" w:eastAsia="Times New Roman" w:hAnsi="Georgia" w:cs="Times New Roman"/>
          <w:color w:val="000000"/>
          <w:sz w:val="24"/>
          <w:szCs w:val="24"/>
          <w:lang w:eastAsia="ru-RU"/>
        </w:rPr>
        <w:t xml:space="preserve"> - состоит в приведении подобных членов в обеих частях уравнения. Кроме того, </w:t>
      </w:r>
      <w:proofErr w:type="spellStart"/>
      <w:proofErr w:type="gramStart"/>
      <w:r w:rsidRPr="00764C01">
        <w:rPr>
          <w:rFonts w:ascii="Georgia" w:eastAsia="Times New Roman" w:hAnsi="Georgia" w:cs="Times New Roman"/>
          <w:color w:val="000000"/>
          <w:sz w:val="24"/>
          <w:szCs w:val="24"/>
          <w:lang w:eastAsia="ru-RU"/>
        </w:rPr>
        <w:t>ал-Хорезми</w:t>
      </w:r>
      <w:proofErr w:type="spellEnd"/>
      <w:proofErr w:type="gramEnd"/>
      <w:r w:rsidRPr="00764C01">
        <w:rPr>
          <w:rFonts w:ascii="Georgia" w:eastAsia="Times New Roman" w:hAnsi="Georgia" w:cs="Times New Roman"/>
          <w:color w:val="000000"/>
          <w:sz w:val="24"/>
          <w:szCs w:val="24"/>
          <w:lang w:eastAsia="ru-RU"/>
        </w:rPr>
        <w:t xml:space="preserve"> вводит правило умножения многочленов. </w:t>
      </w:r>
    </w:p>
    <w:p w:rsidR="00764C01" w:rsidRPr="00764C01" w:rsidRDefault="00764C01" w:rsidP="00764C01">
      <w:pPr>
        <w:shd w:val="clear" w:color="auto" w:fill="FBFBFB"/>
        <w:spacing w:after="0" w:line="240" w:lineRule="auto"/>
        <w:jc w:val="center"/>
        <w:rPr>
          <w:rFonts w:ascii="Verdana" w:eastAsia="Times New Roman" w:hAnsi="Verdana" w:cs="Times New Roman"/>
          <w:color w:val="000000"/>
          <w:sz w:val="24"/>
          <w:szCs w:val="24"/>
          <w:lang w:eastAsia="ru-RU"/>
        </w:rPr>
      </w:pPr>
      <w:r w:rsidRPr="00764C01">
        <w:rPr>
          <w:rFonts w:ascii="Georgia" w:eastAsia="Times New Roman" w:hAnsi="Georgia" w:cs="Times New Roman"/>
          <w:b/>
          <w:bCs/>
          <w:i/>
          <w:iCs/>
          <w:color w:val="808000"/>
          <w:sz w:val="36"/>
          <w:szCs w:val="36"/>
          <w:lang w:eastAsia="ru-RU"/>
        </w:rPr>
        <w:t>Математика в древней Руси</w:t>
      </w:r>
    </w:p>
    <w:p w:rsidR="00764C01" w:rsidRPr="00764C01" w:rsidRDefault="00764C01" w:rsidP="00764C01">
      <w:pPr>
        <w:shd w:val="clear" w:color="auto" w:fill="FBFBFB"/>
        <w:spacing w:after="0" w:line="240" w:lineRule="auto"/>
        <w:jc w:val="right"/>
        <w:rPr>
          <w:rFonts w:ascii="Verdana" w:eastAsia="Times New Roman" w:hAnsi="Verdana" w:cs="Times New Roman"/>
          <w:color w:val="000000"/>
          <w:sz w:val="24"/>
          <w:szCs w:val="24"/>
          <w:lang w:eastAsia="ru-RU"/>
        </w:rPr>
      </w:pPr>
      <w:r w:rsidRPr="00764C01">
        <w:rPr>
          <w:rFonts w:ascii="Georgia" w:eastAsia="Times New Roman" w:hAnsi="Georgia" w:cs="Times New Roman"/>
          <w:color w:val="000000"/>
          <w:sz w:val="24"/>
          <w:szCs w:val="24"/>
          <w:lang w:eastAsia="ru-RU"/>
        </w:rPr>
        <w:t> </w:t>
      </w:r>
      <w:r w:rsidRPr="00764C01">
        <w:rPr>
          <w:rFonts w:ascii="Georgia" w:eastAsia="Times New Roman" w:hAnsi="Georgia" w:cs="Times New Roman"/>
          <w:color w:val="000000"/>
          <w:sz w:val="28"/>
          <w:szCs w:val="28"/>
          <w:lang w:eastAsia="ru-RU"/>
        </w:rPr>
        <w:t> </w:t>
      </w:r>
      <w:r w:rsidRPr="00764C01">
        <w:rPr>
          <w:rFonts w:ascii="Georgia" w:eastAsia="Times New Roman" w:hAnsi="Georgia" w:cs="Times New Roman"/>
          <w:color w:val="000000"/>
          <w:sz w:val="28"/>
          <w:lang w:eastAsia="ru-RU"/>
        </w:rPr>
        <w:t> </w:t>
      </w:r>
      <w:r w:rsidRPr="00764C01">
        <w:rPr>
          <w:rFonts w:ascii="Georgia" w:eastAsia="Times New Roman" w:hAnsi="Georgia" w:cs="Times New Roman"/>
          <w:color w:val="000000"/>
          <w:sz w:val="24"/>
          <w:szCs w:val="24"/>
          <w:lang w:eastAsia="ru-RU"/>
        </w:rPr>
        <w:t>Предки русского народа – славяне – с незапамятных времен жили на землях Средней и Восточной Европы. Первые письменные упоминания о славянах встречаются в книгах древних римлян, написанных в самом начале нашей эры. Арабские книги говорят о том, что в середине первого тысячелетия славяне вели большую торговлю с греками, арабами и другими народами и храбро воевали с иноземцами, которые пытались их покорить. В Х веке нашей эры у славян появилась письменность. С этого времени начинается "писаная” история Древней Руси.</w:t>
      </w:r>
      <w:r w:rsidRPr="00764C01">
        <w:rPr>
          <w:rFonts w:ascii="Georgia" w:eastAsia="Times New Roman" w:hAnsi="Georgia" w:cs="Times New Roman"/>
          <w:color w:val="000000"/>
          <w:sz w:val="24"/>
          <w:szCs w:val="24"/>
          <w:lang w:eastAsia="ru-RU"/>
        </w:rPr>
        <w:br/>
        <w:t>   У славян, как и у всех других ... </w:t>
      </w:r>
    </w:p>
    <w:p w:rsidR="00764C01" w:rsidRPr="00764C01" w:rsidRDefault="00764C01" w:rsidP="00764C01">
      <w:pPr>
        <w:shd w:val="clear" w:color="auto" w:fill="FBFBFB"/>
        <w:spacing w:after="0" w:line="240" w:lineRule="auto"/>
        <w:rPr>
          <w:rFonts w:ascii="Verdana" w:eastAsia="Times New Roman" w:hAnsi="Verdana" w:cs="Times New Roman"/>
          <w:color w:val="000000"/>
          <w:sz w:val="24"/>
          <w:szCs w:val="24"/>
          <w:lang w:eastAsia="ru-RU"/>
        </w:rPr>
      </w:pPr>
    </w:p>
    <w:p w:rsidR="00764C01" w:rsidRPr="00764C01" w:rsidRDefault="00764C01" w:rsidP="00764C01">
      <w:pPr>
        <w:shd w:val="clear" w:color="auto" w:fill="FBFBFB"/>
        <w:spacing w:after="0" w:line="240" w:lineRule="auto"/>
        <w:jc w:val="center"/>
        <w:rPr>
          <w:rFonts w:ascii="Verdana" w:eastAsia="Times New Roman" w:hAnsi="Verdana" w:cs="Times New Roman"/>
          <w:color w:val="000000"/>
          <w:sz w:val="24"/>
          <w:szCs w:val="24"/>
          <w:lang w:eastAsia="ru-RU"/>
        </w:rPr>
      </w:pPr>
      <w:r w:rsidRPr="00764C01">
        <w:rPr>
          <w:rFonts w:ascii="Georgia" w:eastAsia="Times New Roman" w:hAnsi="Georgia" w:cs="Times New Roman"/>
          <w:b/>
          <w:bCs/>
          <w:i/>
          <w:iCs/>
          <w:color w:val="808000"/>
          <w:sz w:val="36"/>
          <w:szCs w:val="36"/>
          <w:lang w:eastAsia="ru-RU"/>
        </w:rPr>
        <w:t>Средние века и Возрождение</w:t>
      </w:r>
    </w:p>
    <w:p w:rsidR="00764C01" w:rsidRPr="00764C01" w:rsidRDefault="00764C01" w:rsidP="00764C01">
      <w:pPr>
        <w:shd w:val="clear" w:color="auto" w:fill="FBFBFB"/>
        <w:spacing w:after="240" w:line="240" w:lineRule="auto"/>
        <w:rPr>
          <w:rFonts w:ascii="Verdana" w:eastAsia="Times New Roman" w:hAnsi="Verdana" w:cs="Times New Roman"/>
          <w:color w:val="000000"/>
          <w:sz w:val="24"/>
          <w:szCs w:val="24"/>
          <w:lang w:eastAsia="ru-RU"/>
        </w:rPr>
      </w:pPr>
      <w:r w:rsidRPr="00764C01">
        <w:rPr>
          <w:rFonts w:ascii="Georgia" w:eastAsia="Times New Roman" w:hAnsi="Georgia" w:cs="Times New Roman"/>
          <w:color w:val="000000"/>
          <w:sz w:val="24"/>
          <w:szCs w:val="24"/>
          <w:lang w:eastAsia="ru-RU"/>
        </w:rPr>
        <w:t>  Цивилизация, сложившаяся в Европе раннего Средневековья (</w:t>
      </w:r>
      <w:proofErr w:type="spellStart"/>
      <w:r w:rsidRPr="00764C01">
        <w:rPr>
          <w:rFonts w:ascii="Georgia" w:eastAsia="Times New Roman" w:hAnsi="Georgia" w:cs="Times New Roman"/>
          <w:color w:val="000000"/>
          <w:sz w:val="24"/>
          <w:szCs w:val="24"/>
          <w:lang w:eastAsia="ru-RU"/>
        </w:rPr>
        <w:t>ок</w:t>
      </w:r>
      <w:proofErr w:type="spellEnd"/>
      <w:r w:rsidRPr="00764C01">
        <w:rPr>
          <w:rFonts w:ascii="Georgia" w:eastAsia="Times New Roman" w:hAnsi="Georgia" w:cs="Times New Roman"/>
          <w:color w:val="000000"/>
          <w:sz w:val="24"/>
          <w:szCs w:val="24"/>
          <w:lang w:eastAsia="ru-RU"/>
        </w:rPr>
        <w:t>. 400-1100), не была продуктивной, т.к. интеллектуальная жизнь сосредоточилась почти исключительно на теологии и загробной жизни. Уровень математического знания не поднимался выше арифметики и простых разделов из Начал Евклида. Наиболее важным разделом математики в Средние века считалась астрология; астрологов называли математиками. А поскольку медицинская практика основывалась преимущественно на астрологических показаниях или противопоказаниях, медикам не оставалось ничего другого, как стать математиками.</w:t>
      </w:r>
      <w:r w:rsidRPr="00764C01">
        <w:rPr>
          <w:rFonts w:ascii="Georgia" w:eastAsia="Times New Roman" w:hAnsi="Georgia" w:cs="Times New Roman"/>
          <w:color w:val="000000"/>
          <w:sz w:val="24"/>
          <w:szCs w:val="24"/>
          <w:lang w:eastAsia="ru-RU"/>
        </w:rPr>
        <w:br/>
      </w:r>
      <w:r w:rsidRPr="00764C01">
        <w:rPr>
          <w:rFonts w:ascii="Georgia" w:eastAsia="Times New Roman" w:hAnsi="Georgia" w:cs="Times New Roman"/>
          <w:color w:val="000000"/>
          <w:sz w:val="24"/>
          <w:szCs w:val="24"/>
          <w:lang w:eastAsia="ru-RU"/>
        </w:rPr>
        <w:lastRenderedPageBreak/>
        <w:t>  Около 1100 г. в западноевропейской математике начался почти трехвековой период освоения сохраненного арабами и византийскими греками наследия Древнего мира и Востока. Поскольку арабы владели почти всеми трудами древних греков, Европа получила обширную математическую литературу. Перевод этих трудов на латынь способствовал подъему математических исследований. Все великие ученые того времени признавали, что черпали вдохновение в трудах греков. Первым заслуживающим упоминания европейским математиком стал Леонардо Пизанский (</w:t>
      </w:r>
      <w:r w:rsidRPr="00764C01">
        <w:rPr>
          <w:rFonts w:ascii="Georgia" w:eastAsia="Times New Roman" w:hAnsi="Georgia" w:cs="Times New Roman"/>
          <w:b/>
          <w:bCs/>
          <w:color w:val="000000"/>
          <w:sz w:val="24"/>
          <w:szCs w:val="24"/>
          <w:lang w:eastAsia="ru-RU"/>
        </w:rPr>
        <w:t>Фибоначчи</w:t>
      </w:r>
      <w:r w:rsidRPr="00764C01">
        <w:rPr>
          <w:rFonts w:ascii="Georgia" w:eastAsia="Times New Roman" w:hAnsi="Georgia" w:cs="Times New Roman"/>
          <w:color w:val="000000"/>
          <w:sz w:val="24"/>
          <w:szCs w:val="24"/>
          <w:lang w:eastAsia="ru-RU"/>
        </w:rPr>
        <w:t xml:space="preserve">). В своем сочинении "Книга абака" (1202) он познакомил европейцев с </w:t>
      </w:r>
      <w:proofErr w:type="spellStart"/>
      <w:r w:rsidRPr="00764C01">
        <w:rPr>
          <w:rFonts w:ascii="Georgia" w:eastAsia="Times New Roman" w:hAnsi="Georgia" w:cs="Times New Roman"/>
          <w:color w:val="000000"/>
          <w:sz w:val="24"/>
          <w:szCs w:val="24"/>
          <w:lang w:eastAsia="ru-RU"/>
        </w:rPr>
        <w:t>индо-арабскими</w:t>
      </w:r>
      <w:proofErr w:type="spellEnd"/>
      <w:r w:rsidRPr="00764C01">
        <w:rPr>
          <w:rFonts w:ascii="Georgia" w:eastAsia="Times New Roman" w:hAnsi="Georgia" w:cs="Times New Roman"/>
          <w:color w:val="000000"/>
          <w:sz w:val="24"/>
          <w:szCs w:val="24"/>
          <w:lang w:eastAsia="ru-RU"/>
        </w:rPr>
        <w:t xml:space="preserve"> цифрами и методами вычислений, а также с арабской алгеброй. В течение следующих нескольких веков математическая активность в Европе ослабла. </w:t>
      </w:r>
      <w:r w:rsidRPr="00764C01">
        <w:rPr>
          <w:rFonts w:ascii="Georgia" w:eastAsia="Times New Roman" w:hAnsi="Georgia" w:cs="Times New Roman"/>
          <w:color w:val="000000"/>
          <w:sz w:val="24"/>
          <w:szCs w:val="24"/>
          <w:lang w:eastAsia="ru-RU"/>
        </w:rPr>
        <w:br/>
        <w:t xml:space="preserve">  Среди лучших геометров эпохи Возрождения были художники, развившие идею перспективы, которая требовала геометрии </w:t>
      </w:r>
      <w:proofErr w:type="gramStart"/>
      <w:r w:rsidRPr="00764C01">
        <w:rPr>
          <w:rFonts w:ascii="Georgia" w:eastAsia="Times New Roman" w:hAnsi="Georgia" w:cs="Times New Roman"/>
          <w:color w:val="000000"/>
          <w:sz w:val="24"/>
          <w:szCs w:val="24"/>
          <w:lang w:eastAsia="ru-RU"/>
        </w:rPr>
        <w:t>со</w:t>
      </w:r>
      <w:proofErr w:type="gramEnd"/>
      <w:r w:rsidRPr="00764C01">
        <w:rPr>
          <w:rFonts w:ascii="Georgia" w:eastAsia="Times New Roman" w:hAnsi="Georgia" w:cs="Times New Roman"/>
          <w:color w:val="000000"/>
          <w:sz w:val="24"/>
          <w:szCs w:val="24"/>
          <w:lang w:eastAsia="ru-RU"/>
        </w:rPr>
        <w:t xml:space="preserve"> сходящимися параллельными прямыми. Художник Леон </w:t>
      </w:r>
      <w:proofErr w:type="spellStart"/>
      <w:r w:rsidRPr="00764C01">
        <w:rPr>
          <w:rFonts w:ascii="Georgia" w:eastAsia="Times New Roman" w:hAnsi="Georgia" w:cs="Times New Roman"/>
          <w:color w:val="000000"/>
          <w:sz w:val="24"/>
          <w:szCs w:val="24"/>
          <w:lang w:eastAsia="ru-RU"/>
        </w:rPr>
        <w:t>Баттиста</w:t>
      </w:r>
      <w:proofErr w:type="spellEnd"/>
      <w:r w:rsidRPr="00764C01">
        <w:rPr>
          <w:rFonts w:ascii="Georgia" w:eastAsia="Times New Roman" w:hAnsi="Georgia" w:cs="Times New Roman"/>
          <w:color w:val="000000"/>
          <w:sz w:val="24"/>
          <w:szCs w:val="24"/>
          <w:lang w:eastAsia="ru-RU"/>
        </w:rPr>
        <w:t xml:space="preserve"> Альберти (1404-1472) ввел понятия проекции и сечения. Понятия проекции и сечения порождали чисто математические вопросы. Например, какими общими геометрическими свойствами обладают сечение и исходная сцена, каковы свойства двух различных сечений одной и той же проекции, образованных двумя различными плоскостями, пересекающими проекцию под различными углами? Из таких вопросов и возникла проективная геометрия. Ее основатель - </w:t>
      </w:r>
      <w:proofErr w:type="spellStart"/>
      <w:r w:rsidRPr="00764C01">
        <w:rPr>
          <w:rFonts w:ascii="Georgia" w:eastAsia="Times New Roman" w:hAnsi="Georgia" w:cs="Times New Roman"/>
          <w:b/>
          <w:bCs/>
          <w:color w:val="000000"/>
          <w:sz w:val="24"/>
          <w:szCs w:val="24"/>
          <w:lang w:eastAsia="ru-RU"/>
        </w:rPr>
        <w:t>Ж.Дезарг</w:t>
      </w:r>
      <w:proofErr w:type="spellEnd"/>
      <w:r w:rsidRPr="00764C01">
        <w:rPr>
          <w:rFonts w:ascii="Georgia" w:eastAsia="Times New Roman" w:hAnsi="Georgia" w:cs="Times New Roman"/>
          <w:color w:val="000000"/>
          <w:sz w:val="24"/>
          <w:szCs w:val="24"/>
          <w:lang w:eastAsia="ru-RU"/>
        </w:rPr>
        <w:t xml:space="preserve"> (1593-1662) с помощью доказательств, основанных на проекции и сечении, унифицировал подход к различным типам конических сечений, которые великий греческий геометр </w:t>
      </w:r>
      <w:proofErr w:type="spellStart"/>
      <w:r w:rsidRPr="00764C01">
        <w:rPr>
          <w:rFonts w:ascii="Georgia" w:eastAsia="Times New Roman" w:hAnsi="Georgia" w:cs="Times New Roman"/>
          <w:color w:val="000000"/>
          <w:sz w:val="24"/>
          <w:szCs w:val="24"/>
          <w:lang w:eastAsia="ru-RU"/>
        </w:rPr>
        <w:t>Аполлоний</w:t>
      </w:r>
      <w:proofErr w:type="spellEnd"/>
      <w:r w:rsidRPr="00764C01">
        <w:rPr>
          <w:rFonts w:ascii="Georgia" w:eastAsia="Times New Roman" w:hAnsi="Georgia" w:cs="Times New Roman"/>
          <w:color w:val="000000"/>
          <w:sz w:val="24"/>
          <w:szCs w:val="24"/>
          <w:lang w:eastAsia="ru-RU"/>
        </w:rPr>
        <w:t xml:space="preserve"> рассматривал отдельно.</w:t>
      </w:r>
    </w:p>
    <w:p w:rsidR="00764C01" w:rsidRPr="00764C01" w:rsidRDefault="00764C01" w:rsidP="00764C01">
      <w:pPr>
        <w:shd w:val="clear" w:color="auto" w:fill="FBFBFB"/>
        <w:spacing w:after="0" w:line="240" w:lineRule="auto"/>
        <w:jc w:val="center"/>
        <w:rPr>
          <w:rFonts w:ascii="Verdana" w:eastAsia="Times New Roman" w:hAnsi="Verdana" w:cs="Times New Roman"/>
          <w:color w:val="000000"/>
          <w:sz w:val="24"/>
          <w:szCs w:val="24"/>
          <w:lang w:eastAsia="ru-RU"/>
        </w:rPr>
      </w:pPr>
      <w:r w:rsidRPr="00764C01">
        <w:rPr>
          <w:rFonts w:ascii="Georgia" w:eastAsia="Times New Roman" w:hAnsi="Georgia" w:cs="Times New Roman"/>
          <w:b/>
          <w:bCs/>
          <w:i/>
          <w:iCs/>
          <w:color w:val="808000"/>
          <w:sz w:val="36"/>
          <w:szCs w:val="36"/>
          <w:lang w:eastAsia="ru-RU"/>
        </w:rPr>
        <w:t>Начало современной математики</w:t>
      </w:r>
    </w:p>
    <w:p w:rsidR="00764C01" w:rsidRPr="00764C01" w:rsidRDefault="00764C01" w:rsidP="00764C01">
      <w:pPr>
        <w:shd w:val="clear" w:color="auto" w:fill="FBFBFB"/>
        <w:spacing w:after="240" w:line="240" w:lineRule="auto"/>
        <w:rPr>
          <w:rFonts w:ascii="Verdana" w:eastAsia="Times New Roman" w:hAnsi="Verdana" w:cs="Times New Roman"/>
          <w:color w:val="000000"/>
          <w:sz w:val="24"/>
          <w:szCs w:val="24"/>
          <w:lang w:eastAsia="ru-RU"/>
        </w:rPr>
      </w:pPr>
      <w:r w:rsidRPr="00764C01">
        <w:rPr>
          <w:rFonts w:ascii="Georgia" w:eastAsia="Times New Roman" w:hAnsi="Georgia" w:cs="Times New Roman"/>
          <w:color w:val="000000"/>
          <w:sz w:val="24"/>
          <w:szCs w:val="24"/>
          <w:lang w:eastAsia="ru-RU"/>
        </w:rPr>
        <w:t xml:space="preserve">  Наступление 16 </w:t>
      </w:r>
      <w:proofErr w:type="gramStart"/>
      <w:r w:rsidRPr="00764C01">
        <w:rPr>
          <w:rFonts w:ascii="Georgia" w:eastAsia="Times New Roman" w:hAnsi="Georgia" w:cs="Times New Roman"/>
          <w:color w:val="000000"/>
          <w:sz w:val="24"/>
          <w:szCs w:val="24"/>
          <w:lang w:eastAsia="ru-RU"/>
        </w:rPr>
        <w:t>в</w:t>
      </w:r>
      <w:proofErr w:type="gramEnd"/>
      <w:r w:rsidRPr="00764C01">
        <w:rPr>
          <w:rFonts w:ascii="Georgia" w:eastAsia="Times New Roman" w:hAnsi="Georgia" w:cs="Times New Roman"/>
          <w:color w:val="000000"/>
          <w:sz w:val="24"/>
          <w:szCs w:val="24"/>
          <w:lang w:eastAsia="ru-RU"/>
        </w:rPr>
        <w:t xml:space="preserve">. </w:t>
      </w:r>
      <w:proofErr w:type="gramStart"/>
      <w:r w:rsidRPr="00764C01">
        <w:rPr>
          <w:rFonts w:ascii="Georgia" w:eastAsia="Times New Roman" w:hAnsi="Georgia" w:cs="Times New Roman"/>
          <w:color w:val="000000"/>
          <w:sz w:val="24"/>
          <w:szCs w:val="24"/>
          <w:lang w:eastAsia="ru-RU"/>
        </w:rPr>
        <w:t>в</w:t>
      </w:r>
      <w:proofErr w:type="gramEnd"/>
      <w:r w:rsidRPr="00764C01">
        <w:rPr>
          <w:rFonts w:ascii="Georgia" w:eastAsia="Times New Roman" w:hAnsi="Georgia" w:cs="Times New Roman"/>
          <w:color w:val="000000"/>
          <w:sz w:val="24"/>
          <w:szCs w:val="24"/>
          <w:lang w:eastAsia="ru-RU"/>
        </w:rPr>
        <w:t xml:space="preserve"> Западной Европе ознаменовалось важными достижениями в алгебре и арифметике. Были введены в обращение десятичные дроби и правила арифметических действий с ними. Настоящим триумфом стало изобретение в 1614 г. логарифмов </w:t>
      </w:r>
      <w:r w:rsidRPr="00764C01">
        <w:rPr>
          <w:rFonts w:ascii="Georgia" w:eastAsia="Times New Roman" w:hAnsi="Georgia" w:cs="Times New Roman"/>
          <w:b/>
          <w:bCs/>
          <w:color w:val="000000"/>
          <w:sz w:val="24"/>
          <w:szCs w:val="24"/>
          <w:lang w:eastAsia="ru-RU"/>
        </w:rPr>
        <w:t>Дж. Непером</w:t>
      </w:r>
      <w:r w:rsidRPr="00764C01">
        <w:rPr>
          <w:rFonts w:ascii="Georgia" w:eastAsia="Times New Roman" w:hAnsi="Georgia" w:cs="Times New Roman"/>
          <w:color w:val="000000"/>
          <w:sz w:val="24"/>
          <w:szCs w:val="24"/>
          <w:lang w:eastAsia="ru-RU"/>
        </w:rPr>
        <w:t>. К концу 17 в. окончательно сложилось понимание логарифмов как показателей степени с любым положительным числом, отличным от единицы, в качестве основания. С начала 16 в. более широко стали употребляться иррациональные числа. В 16 в. продолжались споры по поводу законности введения отрицательных чисел. В 16 в. итальянские математики </w:t>
      </w:r>
      <w:r w:rsidRPr="00764C01">
        <w:rPr>
          <w:rFonts w:ascii="Georgia" w:eastAsia="Times New Roman" w:hAnsi="Georgia" w:cs="Times New Roman"/>
          <w:b/>
          <w:bCs/>
          <w:color w:val="000000"/>
          <w:sz w:val="24"/>
          <w:szCs w:val="24"/>
          <w:lang w:eastAsia="ru-RU"/>
        </w:rPr>
        <w:t>Н.Тарталья</w:t>
      </w:r>
      <w:r w:rsidRPr="00764C01">
        <w:rPr>
          <w:rFonts w:ascii="Georgia" w:eastAsia="Times New Roman" w:hAnsi="Georgia" w:cs="Times New Roman"/>
          <w:color w:val="000000"/>
          <w:sz w:val="24"/>
          <w:szCs w:val="24"/>
          <w:lang w:eastAsia="ru-RU"/>
        </w:rPr>
        <w:t> (1499-1577), </w:t>
      </w:r>
      <w:r w:rsidRPr="00764C01">
        <w:rPr>
          <w:rFonts w:ascii="Georgia" w:eastAsia="Times New Roman" w:hAnsi="Georgia" w:cs="Times New Roman"/>
          <w:b/>
          <w:bCs/>
          <w:color w:val="000000"/>
          <w:sz w:val="24"/>
          <w:szCs w:val="24"/>
          <w:lang w:eastAsia="ru-RU"/>
        </w:rPr>
        <w:t>С.Даль Ферро</w:t>
      </w:r>
      <w:r w:rsidRPr="00764C01">
        <w:rPr>
          <w:rFonts w:ascii="Georgia" w:eastAsia="Times New Roman" w:hAnsi="Georgia" w:cs="Times New Roman"/>
          <w:color w:val="000000"/>
          <w:sz w:val="24"/>
          <w:szCs w:val="24"/>
          <w:lang w:eastAsia="ru-RU"/>
        </w:rPr>
        <w:t> (1465-1526), </w:t>
      </w:r>
      <w:r w:rsidRPr="00764C01">
        <w:rPr>
          <w:rFonts w:ascii="Georgia" w:eastAsia="Times New Roman" w:hAnsi="Georgia" w:cs="Times New Roman"/>
          <w:b/>
          <w:bCs/>
          <w:color w:val="000000"/>
          <w:sz w:val="24"/>
          <w:szCs w:val="24"/>
          <w:lang w:eastAsia="ru-RU"/>
        </w:rPr>
        <w:t>Л.Феррари </w:t>
      </w:r>
      <w:r w:rsidRPr="00764C01">
        <w:rPr>
          <w:rFonts w:ascii="Georgia" w:eastAsia="Times New Roman" w:hAnsi="Georgia" w:cs="Times New Roman"/>
          <w:color w:val="000000"/>
          <w:sz w:val="24"/>
          <w:szCs w:val="24"/>
          <w:lang w:eastAsia="ru-RU"/>
        </w:rPr>
        <w:t>(1522-1565) и </w:t>
      </w:r>
      <w:proofErr w:type="spellStart"/>
      <w:r w:rsidRPr="00764C01">
        <w:rPr>
          <w:rFonts w:ascii="Georgia" w:eastAsia="Times New Roman" w:hAnsi="Georgia" w:cs="Times New Roman"/>
          <w:b/>
          <w:bCs/>
          <w:color w:val="000000"/>
          <w:sz w:val="24"/>
          <w:szCs w:val="24"/>
          <w:lang w:eastAsia="ru-RU"/>
        </w:rPr>
        <w:t>Д.Кардано</w:t>
      </w:r>
      <w:proofErr w:type="spellEnd"/>
      <w:r w:rsidRPr="00764C01">
        <w:rPr>
          <w:rFonts w:ascii="Georgia" w:eastAsia="Times New Roman" w:hAnsi="Georgia" w:cs="Times New Roman"/>
          <w:color w:val="000000"/>
          <w:sz w:val="24"/>
          <w:szCs w:val="24"/>
          <w:lang w:eastAsia="ru-RU"/>
        </w:rPr>
        <w:t> (1501-1576) нашли общие решения уравнений третьей и четвертой степеней. Чтобы сделать алгебраические рассуждения и их запись более точными, было введено множество символов, в том числе +, -, ?,</w:t>
      </w:r>
      <w:proofErr w:type="gramStart"/>
      <w:r w:rsidRPr="00764C01">
        <w:rPr>
          <w:rFonts w:ascii="Georgia" w:eastAsia="Times New Roman" w:hAnsi="Georgia" w:cs="Times New Roman"/>
          <w:color w:val="000000"/>
          <w:sz w:val="24"/>
          <w:szCs w:val="24"/>
          <w:lang w:eastAsia="ru-RU"/>
        </w:rPr>
        <w:t xml:space="preserve"> ,</w:t>
      </w:r>
      <w:proofErr w:type="gramEnd"/>
      <w:r w:rsidRPr="00764C01">
        <w:rPr>
          <w:rFonts w:ascii="Georgia" w:eastAsia="Times New Roman" w:hAnsi="Georgia" w:cs="Times New Roman"/>
          <w:color w:val="000000"/>
          <w:sz w:val="24"/>
          <w:szCs w:val="24"/>
          <w:lang w:eastAsia="ru-RU"/>
        </w:rPr>
        <w:t xml:space="preserve"> =, &gt; и &lt;. Самым существенным новшеством стало систематическое использование французским математиком </w:t>
      </w:r>
      <w:r w:rsidRPr="00764C01">
        <w:rPr>
          <w:rFonts w:ascii="Georgia" w:eastAsia="Times New Roman" w:hAnsi="Georgia" w:cs="Times New Roman"/>
          <w:b/>
          <w:bCs/>
          <w:color w:val="000000"/>
          <w:sz w:val="24"/>
          <w:szCs w:val="24"/>
          <w:lang w:eastAsia="ru-RU"/>
        </w:rPr>
        <w:t>Ф.Виетом</w:t>
      </w:r>
      <w:r w:rsidRPr="00764C01">
        <w:rPr>
          <w:rFonts w:ascii="Georgia" w:eastAsia="Times New Roman" w:hAnsi="Georgia" w:cs="Times New Roman"/>
          <w:color w:val="000000"/>
          <w:sz w:val="24"/>
          <w:szCs w:val="24"/>
          <w:lang w:eastAsia="ru-RU"/>
        </w:rPr>
        <w:t> (1540-1603) букв для обозначения неизвестных и постоянных величин. Это нововведение позволило ему найти единый метод решения уравнений второй, третьей и четвертой степеней. Затем математики обратились к уравнениям, степени которых выше четвертой.  В 1799 </w:t>
      </w:r>
      <w:r w:rsidRPr="00764C01">
        <w:rPr>
          <w:rFonts w:ascii="Georgia" w:eastAsia="Times New Roman" w:hAnsi="Georgia" w:cs="Times New Roman"/>
          <w:b/>
          <w:bCs/>
          <w:color w:val="000000"/>
          <w:sz w:val="24"/>
          <w:szCs w:val="24"/>
          <w:lang w:eastAsia="ru-RU"/>
        </w:rPr>
        <w:t>К.Фридрих Гаусс</w:t>
      </w:r>
      <w:r w:rsidRPr="00764C01">
        <w:rPr>
          <w:rFonts w:ascii="Georgia" w:eastAsia="Times New Roman" w:hAnsi="Georgia" w:cs="Times New Roman"/>
          <w:color w:val="000000"/>
          <w:sz w:val="24"/>
          <w:szCs w:val="24"/>
          <w:lang w:eastAsia="ru-RU"/>
        </w:rPr>
        <w:t xml:space="preserve"> (1777-1855) доказал т.н. основную теорему алгебры: каждый многочлен </w:t>
      </w:r>
      <w:proofErr w:type="spellStart"/>
      <w:r w:rsidRPr="00764C01">
        <w:rPr>
          <w:rFonts w:ascii="Georgia" w:eastAsia="Times New Roman" w:hAnsi="Georgia" w:cs="Times New Roman"/>
          <w:color w:val="000000"/>
          <w:sz w:val="24"/>
          <w:szCs w:val="24"/>
          <w:lang w:eastAsia="ru-RU"/>
        </w:rPr>
        <w:t>n-й</w:t>
      </w:r>
      <w:proofErr w:type="spellEnd"/>
      <w:r w:rsidRPr="00764C01">
        <w:rPr>
          <w:rFonts w:ascii="Georgia" w:eastAsia="Times New Roman" w:hAnsi="Georgia" w:cs="Times New Roman"/>
          <w:color w:val="000000"/>
          <w:sz w:val="24"/>
          <w:szCs w:val="24"/>
          <w:lang w:eastAsia="ru-RU"/>
        </w:rPr>
        <w:t xml:space="preserve"> степени имеет ровно </w:t>
      </w:r>
      <w:proofErr w:type="spellStart"/>
      <w:r w:rsidRPr="00764C01">
        <w:rPr>
          <w:rFonts w:ascii="Georgia" w:eastAsia="Times New Roman" w:hAnsi="Georgia" w:cs="Times New Roman"/>
          <w:color w:val="000000"/>
          <w:sz w:val="24"/>
          <w:szCs w:val="24"/>
          <w:lang w:eastAsia="ru-RU"/>
        </w:rPr>
        <w:t>n</w:t>
      </w:r>
      <w:proofErr w:type="spellEnd"/>
      <w:r w:rsidRPr="00764C01">
        <w:rPr>
          <w:rFonts w:ascii="Georgia" w:eastAsia="Times New Roman" w:hAnsi="Georgia" w:cs="Times New Roman"/>
          <w:color w:val="000000"/>
          <w:sz w:val="24"/>
          <w:szCs w:val="24"/>
          <w:lang w:eastAsia="ru-RU"/>
        </w:rPr>
        <w:t xml:space="preserve"> корней.</w:t>
      </w:r>
    </w:p>
    <w:p w:rsidR="00764C01" w:rsidRPr="00764C01" w:rsidRDefault="00764C01" w:rsidP="00764C01">
      <w:pPr>
        <w:shd w:val="clear" w:color="auto" w:fill="FBFBFB"/>
        <w:spacing w:after="0" w:line="240" w:lineRule="auto"/>
        <w:jc w:val="center"/>
        <w:rPr>
          <w:rFonts w:ascii="Verdana" w:eastAsia="Times New Roman" w:hAnsi="Verdana" w:cs="Times New Roman"/>
          <w:color w:val="000000"/>
          <w:sz w:val="24"/>
          <w:szCs w:val="24"/>
          <w:lang w:eastAsia="ru-RU"/>
        </w:rPr>
      </w:pPr>
      <w:r w:rsidRPr="00764C01">
        <w:rPr>
          <w:rFonts w:ascii="Georgia" w:eastAsia="Times New Roman" w:hAnsi="Georgia" w:cs="Times New Roman"/>
          <w:b/>
          <w:bCs/>
          <w:i/>
          <w:iCs/>
          <w:color w:val="808000"/>
          <w:sz w:val="36"/>
          <w:szCs w:val="36"/>
          <w:lang w:eastAsia="ru-RU"/>
        </w:rPr>
        <w:t>Современная математика</w:t>
      </w:r>
    </w:p>
    <w:p w:rsidR="00764C01" w:rsidRPr="00764C01" w:rsidRDefault="00764C01" w:rsidP="00764C01">
      <w:pPr>
        <w:shd w:val="clear" w:color="auto" w:fill="FBFBFB"/>
        <w:spacing w:after="240" w:line="240" w:lineRule="auto"/>
        <w:rPr>
          <w:rFonts w:ascii="Verdana" w:eastAsia="Times New Roman" w:hAnsi="Verdana" w:cs="Times New Roman"/>
          <w:color w:val="000000"/>
          <w:sz w:val="24"/>
          <w:szCs w:val="24"/>
          <w:lang w:eastAsia="ru-RU"/>
        </w:rPr>
      </w:pPr>
      <w:r w:rsidRPr="00764C01">
        <w:rPr>
          <w:rFonts w:ascii="Georgia" w:eastAsia="Times New Roman" w:hAnsi="Georgia" w:cs="Times New Roman"/>
          <w:color w:val="000000"/>
          <w:sz w:val="24"/>
          <w:szCs w:val="24"/>
          <w:lang w:eastAsia="ru-RU"/>
        </w:rPr>
        <w:t xml:space="preserve">  Создание дифференциального и интегрального исчислений ознаменовало начало «высшей математики». Методы математического анализа, в отличие от понятия предела, лежащего в его основе, выглядели ясными и понятными. Многие годы математики, в том числе Ньютон и Лейбниц, тщетно пытались дать точное определение понятию предела. И все же, несмотря на многочисленные </w:t>
      </w:r>
      <w:r w:rsidRPr="00764C01">
        <w:rPr>
          <w:rFonts w:ascii="Georgia" w:eastAsia="Times New Roman" w:hAnsi="Georgia" w:cs="Times New Roman"/>
          <w:color w:val="000000"/>
          <w:sz w:val="24"/>
          <w:szCs w:val="24"/>
          <w:lang w:eastAsia="ru-RU"/>
        </w:rPr>
        <w:lastRenderedPageBreak/>
        <w:t xml:space="preserve">сомнения в обоснованности математического анализа, он находил все более широкое применение. Дифференциальное и интегральное исчисления стали краеугольными камнями математического анализа, который со временем включил в себя и такие предметы, как теория дифференциальных уравнений, обыкновенных и с частными производными, бесконечные ряды, вариационное исчисление, дифференциальная геометрия и многое другое. Строгое определение предела удалось получить лишь в 19 </w:t>
      </w:r>
      <w:proofErr w:type="gramStart"/>
      <w:r w:rsidRPr="00764C01">
        <w:rPr>
          <w:rFonts w:ascii="Georgia" w:eastAsia="Times New Roman" w:hAnsi="Georgia" w:cs="Times New Roman"/>
          <w:color w:val="000000"/>
          <w:sz w:val="24"/>
          <w:szCs w:val="24"/>
          <w:lang w:eastAsia="ru-RU"/>
        </w:rPr>
        <w:t>в</w:t>
      </w:r>
      <w:proofErr w:type="gramEnd"/>
      <w:r w:rsidRPr="00764C01">
        <w:rPr>
          <w:rFonts w:ascii="Georgia" w:eastAsia="Times New Roman" w:hAnsi="Georgia" w:cs="Times New Roman"/>
          <w:color w:val="000000"/>
          <w:sz w:val="24"/>
          <w:szCs w:val="24"/>
          <w:lang w:eastAsia="ru-RU"/>
        </w:rPr>
        <w:t>.</w:t>
      </w:r>
      <w:r w:rsidRPr="00764C01">
        <w:rPr>
          <w:rFonts w:ascii="Georgia" w:eastAsia="Times New Roman" w:hAnsi="Georgia" w:cs="Times New Roman"/>
          <w:color w:val="000000"/>
          <w:sz w:val="24"/>
          <w:szCs w:val="24"/>
          <w:lang w:eastAsia="ru-RU"/>
        </w:rPr>
        <w:br/>
      </w:r>
      <w:r w:rsidRPr="00764C01">
        <w:rPr>
          <w:rFonts w:ascii="Georgia" w:eastAsia="Times New Roman" w:hAnsi="Georgia" w:cs="Times New Roman"/>
          <w:color w:val="000000"/>
          <w:sz w:val="24"/>
          <w:szCs w:val="24"/>
          <w:lang w:eastAsia="ru-RU"/>
        </w:rPr>
        <w:br/>
      </w:r>
      <w:r w:rsidRPr="00764C01">
        <w:rPr>
          <w:rFonts w:ascii="Georgia" w:eastAsia="Times New Roman" w:hAnsi="Georgia" w:cs="Times New Roman"/>
          <w:i/>
          <w:iCs/>
          <w:color w:val="000000"/>
          <w:sz w:val="24"/>
          <w:szCs w:val="24"/>
          <w:lang w:eastAsia="ru-RU"/>
        </w:rPr>
        <w:t>   Неевклидова геометрия. </w:t>
      </w:r>
      <w:r w:rsidRPr="00764C01">
        <w:rPr>
          <w:rFonts w:ascii="Georgia" w:eastAsia="Times New Roman" w:hAnsi="Georgia" w:cs="Times New Roman"/>
          <w:color w:val="000000"/>
          <w:sz w:val="24"/>
          <w:szCs w:val="24"/>
          <w:lang w:eastAsia="ru-RU"/>
        </w:rPr>
        <w:t xml:space="preserve">К 1800 математика покоилась на двух «китах» - на числовой системе и евклидовой геометрии. Так как многие свойства числовой системы доказывались геометрически, евклидова геометрия была наиболее надежной частью здания математики. Тем не </w:t>
      </w:r>
      <w:proofErr w:type="gramStart"/>
      <w:r w:rsidRPr="00764C01">
        <w:rPr>
          <w:rFonts w:ascii="Georgia" w:eastAsia="Times New Roman" w:hAnsi="Georgia" w:cs="Times New Roman"/>
          <w:color w:val="000000"/>
          <w:sz w:val="24"/>
          <w:szCs w:val="24"/>
          <w:lang w:eastAsia="ru-RU"/>
        </w:rPr>
        <w:t>менее</w:t>
      </w:r>
      <w:proofErr w:type="gramEnd"/>
      <w:r w:rsidRPr="00764C01">
        <w:rPr>
          <w:rFonts w:ascii="Georgia" w:eastAsia="Times New Roman" w:hAnsi="Georgia" w:cs="Times New Roman"/>
          <w:color w:val="000000"/>
          <w:sz w:val="24"/>
          <w:szCs w:val="24"/>
          <w:lang w:eastAsia="ru-RU"/>
        </w:rPr>
        <w:t xml:space="preserve"> аксиома о параллельных содержала утверждение о прямых, простирающихся в бесконечность, которое не могло быть подтверждено опытом. </w:t>
      </w:r>
      <w:proofErr w:type="gramStart"/>
      <w:r w:rsidRPr="00764C01">
        <w:rPr>
          <w:rFonts w:ascii="Georgia" w:eastAsia="Times New Roman" w:hAnsi="Georgia" w:cs="Times New Roman"/>
          <w:color w:val="000000"/>
          <w:sz w:val="24"/>
          <w:szCs w:val="24"/>
          <w:lang w:eastAsia="ru-RU"/>
        </w:rPr>
        <w:t>Даже версия этой аксиомы, принадлежащая самому Евклиду, вовсе не утверждает, что какие-то прямые не пересекутся.</w:t>
      </w:r>
      <w:proofErr w:type="gramEnd"/>
      <w:r w:rsidRPr="00764C01">
        <w:rPr>
          <w:rFonts w:ascii="Georgia" w:eastAsia="Times New Roman" w:hAnsi="Georgia" w:cs="Times New Roman"/>
          <w:color w:val="000000"/>
          <w:sz w:val="24"/>
          <w:szCs w:val="24"/>
          <w:lang w:eastAsia="ru-RU"/>
        </w:rPr>
        <w:t xml:space="preserve"> В ней скорее формулируется условие, при котором они пересекутся в некоторой конечной точке. Столетиями математики пытались найти аксиоме о </w:t>
      </w:r>
      <w:proofErr w:type="gramStart"/>
      <w:r w:rsidRPr="00764C01">
        <w:rPr>
          <w:rFonts w:ascii="Georgia" w:eastAsia="Times New Roman" w:hAnsi="Georgia" w:cs="Times New Roman"/>
          <w:color w:val="000000"/>
          <w:sz w:val="24"/>
          <w:szCs w:val="24"/>
          <w:lang w:eastAsia="ru-RU"/>
        </w:rPr>
        <w:t>параллельных</w:t>
      </w:r>
      <w:proofErr w:type="gramEnd"/>
      <w:r w:rsidRPr="00764C01">
        <w:rPr>
          <w:rFonts w:ascii="Georgia" w:eastAsia="Times New Roman" w:hAnsi="Georgia" w:cs="Times New Roman"/>
          <w:color w:val="000000"/>
          <w:sz w:val="24"/>
          <w:szCs w:val="24"/>
          <w:lang w:eastAsia="ru-RU"/>
        </w:rPr>
        <w:t xml:space="preserve"> соответствующую подходящую замену. Но в каждом варианте непременно оказывался какой-нибудь пробел. Честь создания неевклидовой геометрии выпала </w:t>
      </w:r>
      <w:r w:rsidRPr="00764C01">
        <w:rPr>
          <w:rFonts w:ascii="Georgia" w:eastAsia="Times New Roman" w:hAnsi="Georgia" w:cs="Times New Roman"/>
          <w:b/>
          <w:bCs/>
          <w:color w:val="000000"/>
          <w:sz w:val="24"/>
          <w:szCs w:val="24"/>
          <w:lang w:eastAsia="ru-RU"/>
        </w:rPr>
        <w:t>Н.И.Лобачевскому</w:t>
      </w:r>
      <w:r w:rsidRPr="00764C01">
        <w:rPr>
          <w:rFonts w:ascii="Georgia" w:eastAsia="Times New Roman" w:hAnsi="Georgia" w:cs="Times New Roman"/>
          <w:color w:val="000000"/>
          <w:sz w:val="24"/>
          <w:szCs w:val="24"/>
          <w:lang w:eastAsia="ru-RU"/>
        </w:rPr>
        <w:t> (1792-1856) и </w:t>
      </w:r>
      <w:proofErr w:type="spellStart"/>
      <w:r w:rsidRPr="00764C01">
        <w:rPr>
          <w:rFonts w:ascii="Georgia" w:eastAsia="Times New Roman" w:hAnsi="Georgia" w:cs="Times New Roman"/>
          <w:b/>
          <w:bCs/>
          <w:color w:val="000000"/>
          <w:sz w:val="24"/>
          <w:szCs w:val="24"/>
          <w:lang w:eastAsia="ru-RU"/>
        </w:rPr>
        <w:t>Я.Бойяи</w:t>
      </w:r>
      <w:proofErr w:type="spellEnd"/>
      <w:r w:rsidRPr="00764C01">
        <w:rPr>
          <w:rFonts w:ascii="Georgia" w:eastAsia="Times New Roman" w:hAnsi="Georgia" w:cs="Times New Roman"/>
          <w:color w:val="000000"/>
          <w:sz w:val="24"/>
          <w:szCs w:val="24"/>
          <w:lang w:eastAsia="ru-RU"/>
        </w:rPr>
        <w:t xml:space="preserve"> (1802-1860), каждый из которых независимо опубликовал свое собственное оригинальное изложение неевклидовой геометрии. В их геометриях через данную точку можно было провести бесконечно много параллельных прямых. В геометрии Б.Римана (1826-1866) через точку вне прямой нельзя провести ни одной параллельной. О физических приложениях неевклидовой геометрии никто серьезно не помышлял. Создание А.Эйнштейном (1879-1955) общей теории относительности в 1915 пробудило научный мир к осознанию реальности неевклидовой геометрии. Неевклидова геометрия стала наиболее впечатляющим интеллектуальным свершением 19 </w:t>
      </w:r>
      <w:proofErr w:type="gramStart"/>
      <w:r w:rsidRPr="00764C01">
        <w:rPr>
          <w:rFonts w:ascii="Georgia" w:eastAsia="Times New Roman" w:hAnsi="Georgia" w:cs="Times New Roman"/>
          <w:color w:val="000000"/>
          <w:sz w:val="24"/>
          <w:szCs w:val="24"/>
          <w:lang w:eastAsia="ru-RU"/>
        </w:rPr>
        <w:t>в</w:t>
      </w:r>
      <w:proofErr w:type="gramEnd"/>
      <w:r w:rsidRPr="00764C01">
        <w:rPr>
          <w:rFonts w:ascii="Georgia" w:eastAsia="Times New Roman" w:hAnsi="Georgia" w:cs="Times New Roman"/>
          <w:color w:val="000000"/>
          <w:sz w:val="24"/>
          <w:szCs w:val="24"/>
          <w:lang w:eastAsia="ru-RU"/>
        </w:rPr>
        <w:t xml:space="preserve">. </w:t>
      </w:r>
      <w:proofErr w:type="gramStart"/>
      <w:r w:rsidRPr="00764C01">
        <w:rPr>
          <w:rFonts w:ascii="Georgia" w:eastAsia="Times New Roman" w:hAnsi="Georgia" w:cs="Times New Roman"/>
          <w:color w:val="000000"/>
          <w:sz w:val="24"/>
          <w:szCs w:val="24"/>
          <w:lang w:eastAsia="ru-RU"/>
        </w:rPr>
        <w:t>Она</w:t>
      </w:r>
      <w:proofErr w:type="gramEnd"/>
      <w:r w:rsidRPr="00764C01">
        <w:rPr>
          <w:rFonts w:ascii="Georgia" w:eastAsia="Times New Roman" w:hAnsi="Georgia" w:cs="Times New Roman"/>
          <w:color w:val="000000"/>
          <w:sz w:val="24"/>
          <w:szCs w:val="24"/>
          <w:lang w:eastAsia="ru-RU"/>
        </w:rPr>
        <w:t xml:space="preserve"> ясно продемонстрировала, что математику нельзя более рассматривать как свод непререкаемых истин. В лучшем случае математика может гарантировать достоверность доказательства на основе недостоверных аксиом. Но зато математики впредь обрели свободу исследовать любые идеи, которые могли показаться им привлекательными. Каждый математик в отдельности был теперь волен вводить свои собственные новые понятия и устанавливать аксиомы по своему усмотрению, следя лишь за тем, чтобы проистекающие из аксиом теоремы не противоречили друг другу. Грандиозное расширение круга математических исследований в конце прошлого века по существу явилось следствием этой новой свободы.</w:t>
      </w:r>
      <w:r w:rsidRPr="00764C01">
        <w:rPr>
          <w:rFonts w:ascii="Georgia" w:eastAsia="Times New Roman" w:hAnsi="Georgia" w:cs="Times New Roman"/>
          <w:color w:val="000000"/>
          <w:sz w:val="24"/>
          <w:szCs w:val="24"/>
          <w:lang w:eastAsia="ru-RU"/>
        </w:rPr>
        <w:br/>
      </w:r>
    </w:p>
    <w:p w:rsidR="009F1175" w:rsidRPr="00DA75AF" w:rsidRDefault="009F1175" w:rsidP="00DA75AF">
      <w:pPr>
        <w:rPr>
          <w:szCs w:val="28"/>
        </w:rPr>
      </w:pPr>
    </w:p>
    <w:sectPr w:rsidR="009F1175" w:rsidRPr="00DA75AF" w:rsidSect="00044B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D6935"/>
    <w:multiLevelType w:val="hybridMultilevel"/>
    <w:tmpl w:val="D52CA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proofState w:spelling="clean" w:grammar="clean"/>
  <w:defaultTabStop w:val="708"/>
  <w:characterSpacingControl w:val="doNotCompress"/>
  <w:compat/>
  <w:rsids>
    <w:rsidRoot w:val="006352C7"/>
    <w:rsid w:val="00000725"/>
    <w:rsid w:val="000007B5"/>
    <w:rsid w:val="000026B4"/>
    <w:rsid w:val="00010716"/>
    <w:rsid w:val="000146E7"/>
    <w:rsid w:val="000166E9"/>
    <w:rsid w:val="00023418"/>
    <w:rsid w:val="0003088D"/>
    <w:rsid w:val="00033DDB"/>
    <w:rsid w:val="00044B12"/>
    <w:rsid w:val="00045110"/>
    <w:rsid w:val="0004623A"/>
    <w:rsid w:val="00052267"/>
    <w:rsid w:val="0006096F"/>
    <w:rsid w:val="00061530"/>
    <w:rsid w:val="000621AC"/>
    <w:rsid w:val="0007189A"/>
    <w:rsid w:val="00077001"/>
    <w:rsid w:val="00091E31"/>
    <w:rsid w:val="00094474"/>
    <w:rsid w:val="00094EA2"/>
    <w:rsid w:val="00096A3D"/>
    <w:rsid w:val="000A540F"/>
    <w:rsid w:val="000C1C71"/>
    <w:rsid w:val="000C387D"/>
    <w:rsid w:val="000C3A49"/>
    <w:rsid w:val="000C412C"/>
    <w:rsid w:val="000C4B77"/>
    <w:rsid w:val="000C7430"/>
    <w:rsid w:val="000C7F6A"/>
    <w:rsid w:val="000D0A58"/>
    <w:rsid w:val="000E236A"/>
    <w:rsid w:val="000E4EBD"/>
    <w:rsid w:val="000E5698"/>
    <w:rsid w:val="000F073A"/>
    <w:rsid w:val="000F2B25"/>
    <w:rsid w:val="000F3EBE"/>
    <w:rsid w:val="000F4CCB"/>
    <w:rsid w:val="000F605F"/>
    <w:rsid w:val="000F6CFE"/>
    <w:rsid w:val="00100F8E"/>
    <w:rsid w:val="00103265"/>
    <w:rsid w:val="00107557"/>
    <w:rsid w:val="00113FBD"/>
    <w:rsid w:val="001200B8"/>
    <w:rsid w:val="00121FE4"/>
    <w:rsid w:val="00123C85"/>
    <w:rsid w:val="00127C60"/>
    <w:rsid w:val="00133CB4"/>
    <w:rsid w:val="001366BF"/>
    <w:rsid w:val="00137578"/>
    <w:rsid w:val="00137E98"/>
    <w:rsid w:val="00141DC3"/>
    <w:rsid w:val="0014320B"/>
    <w:rsid w:val="00143C49"/>
    <w:rsid w:val="00143DDC"/>
    <w:rsid w:val="0014485C"/>
    <w:rsid w:val="00144D0B"/>
    <w:rsid w:val="0014693B"/>
    <w:rsid w:val="00151FA6"/>
    <w:rsid w:val="0015360C"/>
    <w:rsid w:val="00153EF5"/>
    <w:rsid w:val="00161DA9"/>
    <w:rsid w:val="00163E51"/>
    <w:rsid w:val="00164F3D"/>
    <w:rsid w:val="00164FA1"/>
    <w:rsid w:val="001666C4"/>
    <w:rsid w:val="00166989"/>
    <w:rsid w:val="00177DCF"/>
    <w:rsid w:val="001864FC"/>
    <w:rsid w:val="00187068"/>
    <w:rsid w:val="00190387"/>
    <w:rsid w:val="00190B56"/>
    <w:rsid w:val="00190D91"/>
    <w:rsid w:val="00191B7F"/>
    <w:rsid w:val="00196896"/>
    <w:rsid w:val="001A06D4"/>
    <w:rsid w:val="001A098E"/>
    <w:rsid w:val="001A2E3C"/>
    <w:rsid w:val="001A3CBD"/>
    <w:rsid w:val="001A51C7"/>
    <w:rsid w:val="001A57EC"/>
    <w:rsid w:val="001A70BB"/>
    <w:rsid w:val="001B2750"/>
    <w:rsid w:val="001B7997"/>
    <w:rsid w:val="001C026B"/>
    <w:rsid w:val="001C1015"/>
    <w:rsid w:val="001C314B"/>
    <w:rsid w:val="001C5413"/>
    <w:rsid w:val="001C6B88"/>
    <w:rsid w:val="001C6DAF"/>
    <w:rsid w:val="001C76CB"/>
    <w:rsid w:val="001D2A02"/>
    <w:rsid w:val="001D2E14"/>
    <w:rsid w:val="001D6518"/>
    <w:rsid w:val="001E05C5"/>
    <w:rsid w:val="001E1893"/>
    <w:rsid w:val="001E1F55"/>
    <w:rsid w:val="001E4F56"/>
    <w:rsid w:val="001E6AD2"/>
    <w:rsid w:val="001F01FE"/>
    <w:rsid w:val="001F0952"/>
    <w:rsid w:val="001F098D"/>
    <w:rsid w:val="001F1DFD"/>
    <w:rsid w:val="001F42C3"/>
    <w:rsid w:val="001F5163"/>
    <w:rsid w:val="00200D0D"/>
    <w:rsid w:val="00200D2B"/>
    <w:rsid w:val="00201328"/>
    <w:rsid w:val="00202267"/>
    <w:rsid w:val="00203100"/>
    <w:rsid w:val="00204548"/>
    <w:rsid w:val="00205F70"/>
    <w:rsid w:val="0021048F"/>
    <w:rsid w:val="002105F0"/>
    <w:rsid w:val="00213EE4"/>
    <w:rsid w:val="002160B1"/>
    <w:rsid w:val="002166CB"/>
    <w:rsid w:val="00216821"/>
    <w:rsid w:val="00217053"/>
    <w:rsid w:val="00217A92"/>
    <w:rsid w:val="0022006B"/>
    <w:rsid w:val="00221CFF"/>
    <w:rsid w:val="00223807"/>
    <w:rsid w:val="00223E55"/>
    <w:rsid w:val="00231A88"/>
    <w:rsid w:val="00234541"/>
    <w:rsid w:val="0023454A"/>
    <w:rsid w:val="00235996"/>
    <w:rsid w:val="00240E30"/>
    <w:rsid w:val="00242D05"/>
    <w:rsid w:val="00246828"/>
    <w:rsid w:val="0025067B"/>
    <w:rsid w:val="00252B49"/>
    <w:rsid w:val="002530DA"/>
    <w:rsid w:val="0025639D"/>
    <w:rsid w:val="00257748"/>
    <w:rsid w:val="00260732"/>
    <w:rsid w:val="00265373"/>
    <w:rsid w:val="00265BB2"/>
    <w:rsid w:val="00267734"/>
    <w:rsid w:val="002723E2"/>
    <w:rsid w:val="002745A2"/>
    <w:rsid w:val="002836E4"/>
    <w:rsid w:val="00285EBF"/>
    <w:rsid w:val="00285FB7"/>
    <w:rsid w:val="00294FF3"/>
    <w:rsid w:val="00295000"/>
    <w:rsid w:val="00297186"/>
    <w:rsid w:val="0029753A"/>
    <w:rsid w:val="002A1C5D"/>
    <w:rsid w:val="002A45AA"/>
    <w:rsid w:val="002A49FB"/>
    <w:rsid w:val="002A554F"/>
    <w:rsid w:val="002A5775"/>
    <w:rsid w:val="002A7130"/>
    <w:rsid w:val="002B3583"/>
    <w:rsid w:val="002B3A69"/>
    <w:rsid w:val="002B6579"/>
    <w:rsid w:val="002C13F3"/>
    <w:rsid w:val="002C1FDE"/>
    <w:rsid w:val="002C2D74"/>
    <w:rsid w:val="002C51D8"/>
    <w:rsid w:val="002C7D49"/>
    <w:rsid w:val="002D5AC9"/>
    <w:rsid w:val="002D5C4A"/>
    <w:rsid w:val="002D7FF3"/>
    <w:rsid w:val="002E00A6"/>
    <w:rsid w:val="002E04A2"/>
    <w:rsid w:val="002E32DE"/>
    <w:rsid w:val="002E3993"/>
    <w:rsid w:val="002F2953"/>
    <w:rsid w:val="002F2C66"/>
    <w:rsid w:val="002F60B9"/>
    <w:rsid w:val="002F69F8"/>
    <w:rsid w:val="002F7E0C"/>
    <w:rsid w:val="0030032F"/>
    <w:rsid w:val="0030313B"/>
    <w:rsid w:val="00304644"/>
    <w:rsid w:val="0030473F"/>
    <w:rsid w:val="00304E9F"/>
    <w:rsid w:val="00306AF7"/>
    <w:rsid w:val="00310EB4"/>
    <w:rsid w:val="00314E5F"/>
    <w:rsid w:val="0031627B"/>
    <w:rsid w:val="00317FFA"/>
    <w:rsid w:val="00321986"/>
    <w:rsid w:val="003220AC"/>
    <w:rsid w:val="00323755"/>
    <w:rsid w:val="003264CF"/>
    <w:rsid w:val="0032694D"/>
    <w:rsid w:val="00333814"/>
    <w:rsid w:val="0034375A"/>
    <w:rsid w:val="00345702"/>
    <w:rsid w:val="00350B05"/>
    <w:rsid w:val="0035603B"/>
    <w:rsid w:val="003565C0"/>
    <w:rsid w:val="00356951"/>
    <w:rsid w:val="00357AB3"/>
    <w:rsid w:val="00361D75"/>
    <w:rsid w:val="0036242F"/>
    <w:rsid w:val="003625AF"/>
    <w:rsid w:val="00363BFB"/>
    <w:rsid w:val="00363F53"/>
    <w:rsid w:val="00365129"/>
    <w:rsid w:val="00366947"/>
    <w:rsid w:val="00367C99"/>
    <w:rsid w:val="00371169"/>
    <w:rsid w:val="00371E8B"/>
    <w:rsid w:val="00372333"/>
    <w:rsid w:val="00376614"/>
    <w:rsid w:val="003825C0"/>
    <w:rsid w:val="00392707"/>
    <w:rsid w:val="00396321"/>
    <w:rsid w:val="0039775B"/>
    <w:rsid w:val="003A7391"/>
    <w:rsid w:val="003B0909"/>
    <w:rsid w:val="003B0E5C"/>
    <w:rsid w:val="003B1E71"/>
    <w:rsid w:val="003B2FA0"/>
    <w:rsid w:val="003B3678"/>
    <w:rsid w:val="003B4409"/>
    <w:rsid w:val="003B63FD"/>
    <w:rsid w:val="003C05B8"/>
    <w:rsid w:val="003C2E44"/>
    <w:rsid w:val="003C61B5"/>
    <w:rsid w:val="003D2C1E"/>
    <w:rsid w:val="003D3122"/>
    <w:rsid w:val="003D663A"/>
    <w:rsid w:val="003D7305"/>
    <w:rsid w:val="003D750B"/>
    <w:rsid w:val="003E0DBA"/>
    <w:rsid w:val="003E2BB8"/>
    <w:rsid w:val="003E3AC2"/>
    <w:rsid w:val="003E40A9"/>
    <w:rsid w:val="003E5450"/>
    <w:rsid w:val="003F37CB"/>
    <w:rsid w:val="003F388A"/>
    <w:rsid w:val="003F4607"/>
    <w:rsid w:val="003F4BA4"/>
    <w:rsid w:val="003F5AF3"/>
    <w:rsid w:val="003F7640"/>
    <w:rsid w:val="004069C9"/>
    <w:rsid w:val="0041045B"/>
    <w:rsid w:val="0041308F"/>
    <w:rsid w:val="00413AF3"/>
    <w:rsid w:val="00416B65"/>
    <w:rsid w:val="004171E7"/>
    <w:rsid w:val="00417AE1"/>
    <w:rsid w:val="00422316"/>
    <w:rsid w:val="00432C35"/>
    <w:rsid w:val="00432C3B"/>
    <w:rsid w:val="00437390"/>
    <w:rsid w:val="004469F9"/>
    <w:rsid w:val="00450300"/>
    <w:rsid w:val="0045111B"/>
    <w:rsid w:val="00452C17"/>
    <w:rsid w:val="00454C02"/>
    <w:rsid w:val="004657A2"/>
    <w:rsid w:val="00467A3D"/>
    <w:rsid w:val="004711AA"/>
    <w:rsid w:val="004734FF"/>
    <w:rsid w:val="004773CB"/>
    <w:rsid w:val="00477541"/>
    <w:rsid w:val="00477EDA"/>
    <w:rsid w:val="00493A8D"/>
    <w:rsid w:val="00493CD7"/>
    <w:rsid w:val="004A1235"/>
    <w:rsid w:val="004A230A"/>
    <w:rsid w:val="004A69DA"/>
    <w:rsid w:val="004B10B5"/>
    <w:rsid w:val="004B34ED"/>
    <w:rsid w:val="004B612B"/>
    <w:rsid w:val="004C4D88"/>
    <w:rsid w:val="004D1F95"/>
    <w:rsid w:val="004D342D"/>
    <w:rsid w:val="004D49D1"/>
    <w:rsid w:val="004D6409"/>
    <w:rsid w:val="004E035E"/>
    <w:rsid w:val="004E355A"/>
    <w:rsid w:val="004F1274"/>
    <w:rsid w:val="004F32DA"/>
    <w:rsid w:val="004F4D1C"/>
    <w:rsid w:val="004F598C"/>
    <w:rsid w:val="00500DB1"/>
    <w:rsid w:val="00500F58"/>
    <w:rsid w:val="005017CB"/>
    <w:rsid w:val="00502F6E"/>
    <w:rsid w:val="00507A36"/>
    <w:rsid w:val="00510F06"/>
    <w:rsid w:val="0051162E"/>
    <w:rsid w:val="0051729F"/>
    <w:rsid w:val="00517341"/>
    <w:rsid w:val="005178FF"/>
    <w:rsid w:val="0052153A"/>
    <w:rsid w:val="005304A9"/>
    <w:rsid w:val="0053065E"/>
    <w:rsid w:val="00532547"/>
    <w:rsid w:val="00532CBF"/>
    <w:rsid w:val="00535697"/>
    <w:rsid w:val="00536892"/>
    <w:rsid w:val="0053704A"/>
    <w:rsid w:val="0054136D"/>
    <w:rsid w:val="00542718"/>
    <w:rsid w:val="00546C2E"/>
    <w:rsid w:val="0054758F"/>
    <w:rsid w:val="005516D1"/>
    <w:rsid w:val="00553FF9"/>
    <w:rsid w:val="00561949"/>
    <w:rsid w:val="0056241C"/>
    <w:rsid w:val="005626AB"/>
    <w:rsid w:val="00563C72"/>
    <w:rsid w:val="00570ABB"/>
    <w:rsid w:val="00575842"/>
    <w:rsid w:val="00576413"/>
    <w:rsid w:val="00582A50"/>
    <w:rsid w:val="00583ECF"/>
    <w:rsid w:val="00583F8B"/>
    <w:rsid w:val="00584DF9"/>
    <w:rsid w:val="00585F80"/>
    <w:rsid w:val="00587101"/>
    <w:rsid w:val="0058744C"/>
    <w:rsid w:val="00591588"/>
    <w:rsid w:val="00591D80"/>
    <w:rsid w:val="005932C4"/>
    <w:rsid w:val="005A489D"/>
    <w:rsid w:val="005A4C77"/>
    <w:rsid w:val="005B0B8C"/>
    <w:rsid w:val="005B0D8C"/>
    <w:rsid w:val="005C3A2B"/>
    <w:rsid w:val="005D030C"/>
    <w:rsid w:val="005D04D8"/>
    <w:rsid w:val="005D0542"/>
    <w:rsid w:val="005D0B89"/>
    <w:rsid w:val="005E214F"/>
    <w:rsid w:val="005E435E"/>
    <w:rsid w:val="005E4A82"/>
    <w:rsid w:val="005E4FAF"/>
    <w:rsid w:val="005E5502"/>
    <w:rsid w:val="005E5DEF"/>
    <w:rsid w:val="005E75E7"/>
    <w:rsid w:val="005F01D7"/>
    <w:rsid w:val="005F4537"/>
    <w:rsid w:val="005F5420"/>
    <w:rsid w:val="005F569B"/>
    <w:rsid w:val="005F5F59"/>
    <w:rsid w:val="005F709D"/>
    <w:rsid w:val="00602F4F"/>
    <w:rsid w:val="006042CE"/>
    <w:rsid w:val="00607752"/>
    <w:rsid w:val="006077D9"/>
    <w:rsid w:val="006110C7"/>
    <w:rsid w:val="0061412D"/>
    <w:rsid w:val="0061549F"/>
    <w:rsid w:val="00616FDA"/>
    <w:rsid w:val="00617886"/>
    <w:rsid w:val="00620DDB"/>
    <w:rsid w:val="006239DB"/>
    <w:rsid w:val="006256A8"/>
    <w:rsid w:val="006301AE"/>
    <w:rsid w:val="00630A8E"/>
    <w:rsid w:val="00633578"/>
    <w:rsid w:val="00633CB6"/>
    <w:rsid w:val="006352C7"/>
    <w:rsid w:val="00636D38"/>
    <w:rsid w:val="00640151"/>
    <w:rsid w:val="00642DF6"/>
    <w:rsid w:val="00642E7B"/>
    <w:rsid w:val="006439EC"/>
    <w:rsid w:val="006530B5"/>
    <w:rsid w:val="00654055"/>
    <w:rsid w:val="00657F5A"/>
    <w:rsid w:val="00662AD4"/>
    <w:rsid w:val="00663F90"/>
    <w:rsid w:val="006646D0"/>
    <w:rsid w:val="0066784F"/>
    <w:rsid w:val="0067123A"/>
    <w:rsid w:val="00672B59"/>
    <w:rsid w:val="006741CC"/>
    <w:rsid w:val="00676839"/>
    <w:rsid w:val="0068198A"/>
    <w:rsid w:val="00684AB5"/>
    <w:rsid w:val="0069018A"/>
    <w:rsid w:val="00692B88"/>
    <w:rsid w:val="00695906"/>
    <w:rsid w:val="006971E0"/>
    <w:rsid w:val="006A38C7"/>
    <w:rsid w:val="006A7AFF"/>
    <w:rsid w:val="006B31DD"/>
    <w:rsid w:val="006B362C"/>
    <w:rsid w:val="006B6B52"/>
    <w:rsid w:val="006C7308"/>
    <w:rsid w:val="006C7518"/>
    <w:rsid w:val="006C7F79"/>
    <w:rsid w:val="006D052D"/>
    <w:rsid w:val="006D09FE"/>
    <w:rsid w:val="006D1D75"/>
    <w:rsid w:val="006D456A"/>
    <w:rsid w:val="006E0A56"/>
    <w:rsid w:val="006E52CC"/>
    <w:rsid w:val="006E7636"/>
    <w:rsid w:val="00701921"/>
    <w:rsid w:val="00704B1A"/>
    <w:rsid w:val="00704EB8"/>
    <w:rsid w:val="00712A44"/>
    <w:rsid w:val="00713A6A"/>
    <w:rsid w:val="00714E73"/>
    <w:rsid w:val="007243FA"/>
    <w:rsid w:val="00724DFD"/>
    <w:rsid w:val="0073536F"/>
    <w:rsid w:val="00735473"/>
    <w:rsid w:val="007367F0"/>
    <w:rsid w:val="0074172B"/>
    <w:rsid w:val="00743851"/>
    <w:rsid w:val="00744C1F"/>
    <w:rsid w:val="0074744D"/>
    <w:rsid w:val="00750733"/>
    <w:rsid w:val="007527E8"/>
    <w:rsid w:val="007535F6"/>
    <w:rsid w:val="00761DE5"/>
    <w:rsid w:val="00764221"/>
    <w:rsid w:val="00764C01"/>
    <w:rsid w:val="00766726"/>
    <w:rsid w:val="00766C69"/>
    <w:rsid w:val="00771882"/>
    <w:rsid w:val="00775EEB"/>
    <w:rsid w:val="007768E9"/>
    <w:rsid w:val="00776D44"/>
    <w:rsid w:val="007800D2"/>
    <w:rsid w:val="00780B3A"/>
    <w:rsid w:val="0078400F"/>
    <w:rsid w:val="00785EA9"/>
    <w:rsid w:val="00786E14"/>
    <w:rsid w:val="0079099E"/>
    <w:rsid w:val="00794815"/>
    <w:rsid w:val="00796002"/>
    <w:rsid w:val="00796138"/>
    <w:rsid w:val="007A1374"/>
    <w:rsid w:val="007A173D"/>
    <w:rsid w:val="007A3270"/>
    <w:rsid w:val="007A51F4"/>
    <w:rsid w:val="007A54A1"/>
    <w:rsid w:val="007A6B35"/>
    <w:rsid w:val="007B0B9B"/>
    <w:rsid w:val="007B1C61"/>
    <w:rsid w:val="007B5CCA"/>
    <w:rsid w:val="007C0685"/>
    <w:rsid w:val="007C5EBC"/>
    <w:rsid w:val="007C6EFD"/>
    <w:rsid w:val="007D5AD8"/>
    <w:rsid w:val="007E0BEA"/>
    <w:rsid w:val="007E1390"/>
    <w:rsid w:val="007E40FC"/>
    <w:rsid w:val="007E4205"/>
    <w:rsid w:val="007E7AAD"/>
    <w:rsid w:val="007F3B32"/>
    <w:rsid w:val="007F6989"/>
    <w:rsid w:val="008006E9"/>
    <w:rsid w:val="0080581F"/>
    <w:rsid w:val="0080613F"/>
    <w:rsid w:val="008100DB"/>
    <w:rsid w:val="0081117A"/>
    <w:rsid w:val="00811D65"/>
    <w:rsid w:val="0081510E"/>
    <w:rsid w:val="00821A60"/>
    <w:rsid w:val="00822D77"/>
    <w:rsid w:val="00823DE9"/>
    <w:rsid w:val="008252EC"/>
    <w:rsid w:val="00825774"/>
    <w:rsid w:val="00830665"/>
    <w:rsid w:val="0083251C"/>
    <w:rsid w:val="00832AB0"/>
    <w:rsid w:val="00836105"/>
    <w:rsid w:val="00837D34"/>
    <w:rsid w:val="00840051"/>
    <w:rsid w:val="008410DD"/>
    <w:rsid w:val="00845470"/>
    <w:rsid w:val="00845A86"/>
    <w:rsid w:val="00846CFB"/>
    <w:rsid w:val="008471C3"/>
    <w:rsid w:val="00847A60"/>
    <w:rsid w:val="00854304"/>
    <w:rsid w:val="008564B9"/>
    <w:rsid w:val="00863A1F"/>
    <w:rsid w:val="00863CCF"/>
    <w:rsid w:val="008654B5"/>
    <w:rsid w:val="0087016E"/>
    <w:rsid w:val="00872000"/>
    <w:rsid w:val="008A34AD"/>
    <w:rsid w:val="008A44A0"/>
    <w:rsid w:val="008A48E8"/>
    <w:rsid w:val="008A4E9D"/>
    <w:rsid w:val="008A70EF"/>
    <w:rsid w:val="008B1E8B"/>
    <w:rsid w:val="008B3961"/>
    <w:rsid w:val="008B3EE2"/>
    <w:rsid w:val="008C3254"/>
    <w:rsid w:val="008C59A2"/>
    <w:rsid w:val="008C7CDE"/>
    <w:rsid w:val="008D165B"/>
    <w:rsid w:val="008D1B2B"/>
    <w:rsid w:val="008D4529"/>
    <w:rsid w:val="008D6C04"/>
    <w:rsid w:val="008D75B8"/>
    <w:rsid w:val="008D7880"/>
    <w:rsid w:val="008E164D"/>
    <w:rsid w:val="008E3E1F"/>
    <w:rsid w:val="008E70EA"/>
    <w:rsid w:val="008E7104"/>
    <w:rsid w:val="008E74BD"/>
    <w:rsid w:val="008F3BFF"/>
    <w:rsid w:val="008F5BC9"/>
    <w:rsid w:val="009011CB"/>
    <w:rsid w:val="009028D0"/>
    <w:rsid w:val="0090486A"/>
    <w:rsid w:val="00905B73"/>
    <w:rsid w:val="00914C21"/>
    <w:rsid w:val="00922297"/>
    <w:rsid w:val="0092303B"/>
    <w:rsid w:val="00923E20"/>
    <w:rsid w:val="009270D3"/>
    <w:rsid w:val="0093022E"/>
    <w:rsid w:val="0093115F"/>
    <w:rsid w:val="009324F2"/>
    <w:rsid w:val="00936339"/>
    <w:rsid w:val="00940616"/>
    <w:rsid w:val="00940622"/>
    <w:rsid w:val="00940B41"/>
    <w:rsid w:val="00940D39"/>
    <w:rsid w:val="00941FFA"/>
    <w:rsid w:val="00942FF7"/>
    <w:rsid w:val="00944E83"/>
    <w:rsid w:val="009470A1"/>
    <w:rsid w:val="00954866"/>
    <w:rsid w:val="009552A2"/>
    <w:rsid w:val="009610FA"/>
    <w:rsid w:val="00962540"/>
    <w:rsid w:val="00962F43"/>
    <w:rsid w:val="0097115A"/>
    <w:rsid w:val="00971E6B"/>
    <w:rsid w:val="00974F55"/>
    <w:rsid w:val="0097680A"/>
    <w:rsid w:val="00976C7E"/>
    <w:rsid w:val="00980636"/>
    <w:rsid w:val="00982E71"/>
    <w:rsid w:val="00985EBA"/>
    <w:rsid w:val="009863D0"/>
    <w:rsid w:val="009903A2"/>
    <w:rsid w:val="00990B76"/>
    <w:rsid w:val="00990FF5"/>
    <w:rsid w:val="009929FF"/>
    <w:rsid w:val="00992FA6"/>
    <w:rsid w:val="00994D18"/>
    <w:rsid w:val="009957DB"/>
    <w:rsid w:val="00996D69"/>
    <w:rsid w:val="0099736C"/>
    <w:rsid w:val="00997D42"/>
    <w:rsid w:val="00997D4A"/>
    <w:rsid w:val="009A4311"/>
    <w:rsid w:val="009A4FD5"/>
    <w:rsid w:val="009B5798"/>
    <w:rsid w:val="009B5A78"/>
    <w:rsid w:val="009B5DCD"/>
    <w:rsid w:val="009B7344"/>
    <w:rsid w:val="009B7708"/>
    <w:rsid w:val="009C038A"/>
    <w:rsid w:val="009C2AA6"/>
    <w:rsid w:val="009C363B"/>
    <w:rsid w:val="009C4065"/>
    <w:rsid w:val="009C63FB"/>
    <w:rsid w:val="009C727B"/>
    <w:rsid w:val="009D0CAB"/>
    <w:rsid w:val="009D2096"/>
    <w:rsid w:val="009D2F55"/>
    <w:rsid w:val="009E2DA5"/>
    <w:rsid w:val="009E3485"/>
    <w:rsid w:val="009E6765"/>
    <w:rsid w:val="009F1175"/>
    <w:rsid w:val="009F3DB9"/>
    <w:rsid w:val="00A038B8"/>
    <w:rsid w:val="00A05C64"/>
    <w:rsid w:val="00A072D8"/>
    <w:rsid w:val="00A14526"/>
    <w:rsid w:val="00A15A1A"/>
    <w:rsid w:val="00A16847"/>
    <w:rsid w:val="00A20EB3"/>
    <w:rsid w:val="00A26D0F"/>
    <w:rsid w:val="00A2781E"/>
    <w:rsid w:val="00A30241"/>
    <w:rsid w:val="00A31338"/>
    <w:rsid w:val="00A33855"/>
    <w:rsid w:val="00A37606"/>
    <w:rsid w:val="00A467E6"/>
    <w:rsid w:val="00A46869"/>
    <w:rsid w:val="00A47695"/>
    <w:rsid w:val="00A519A8"/>
    <w:rsid w:val="00A62F85"/>
    <w:rsid w:val="00A645B2"/>
    <w:rsid w:val="00A669D9"/>
    <w:rsid w:val="00A67333"/>
    <w:rsid w:val="00A71796"/>
    <w:rsid w:val="00A72837"/>
    <w:rsid w:val="00A72D93"/>
    <w:rsid w:val="00A7601A"/>
    <w:rsid w:val="00A80898"/>
    <w:rsid w:val="00A81889"/>
    <w:rsid w:val="00A85511"/>
    <w:rsid w:val="00A900C7"/>
    <w:rsid w:val="00A9190F"/>
    <w:rsid w:val="00A93993"/>
    <w:rsid w:val="00A94282"/>
    <w:rsid w:val="00AA0EA1"/>
    <w:rsid w:val="00AA0EA5"/>
    <w:rsid w:val="00AA4AD4"/>
    <w:rsid w:val="00AB2630"/>
    <w:rsid w:val="00AB2D82"/>
    <w:rsid w:val="00AB4F63"/>
    <w:rsid w:val="00AB4FCD"/>
    <w:rsid w:val="00AB6896"/>
    <w:rsid w:val="00AC2A06"/>
    <w:rsid w:val="00AC4387"/>
    <w:rsid w:val="00AC6D0A"/>
    <w:rsid w:val="00AD23DC"/>
    <w:rsid w:val="00AD2C6F"/>
    <w:rsid w:val="00AD5A24"/>
    <w:rsid w:val="00AE0D46"/>
    <w:rsid w:val="00AE5482"/>
    <w:rsid w:val="00AE797C"/>
    <w:rsid w:val="00AE7A75"/>
    <w:rsid w:val="00AF10B0"/>
    <w:rsid w:val="00AF47F3"/>
    <w:rsid w:val="00AF5A7D"/>
    <w:rsid w:val="00AF64FC"/>
    <w:rsid w:val="00B0464D"/>
    <w:rsid w:val="00B06154"/>
    <w:rsid w:val="00B0788C"/>
    <w:rsid w:val="00B07DFE"/>
    <w:rsid w:val="00B159D5"/>
    <w:rsid w:val="00B15F6E"/>
    <w:rsid w:val="00B1645D"/>
    <w:rsid w:val="00B2733E"/>
    <w:rsid w:val="00B3012A"/>
    <w:rsid w:val="00B30950"/>
    <w:rsid w:val="00B30982"/>
    <w:rsid w:val="00B33F0E"/>
    <w:rsid w:val="00B36465"/>
    <w:rsid w:val="00B40871"/>
    <w:rsid w:val="00B4155E"/>
    <w:rsid w:val="00B419B1"/>
    <w:rsid w:val="00B43758"/>
    <w:rsid w:val="00B503CA"/>
    <w:rsid w:val="00B50B85"/>
    <w:rsid w:val="00B51FE3"/>
    <w:rsid w:val="00B5675A"/>
    <w:rsid w:val="00B569A3"/>
    <w:rsid w:val="00B57099"/>
    <w:rsid w:val="00B57687"/>
    <w:rsid w:val="00B60247"/>
    <w:rsid w:val="00B62E5D"/>
    <w:rsid w:val="00B62F50"/>
    <w:rsid w:val="00B63A5F"/>
    <w:rsid w:val="00B64924"/>
    <w:rsid w:val="00B65D31"/>
    <w:rsid w:val="00B6631F"/>
    <w:rsid w:val="00B70B4C"/>
    <w:rsid w:val="00B7126C"/>
    <w:rsid w:val="00B723AF"/>
    <w:rsid w:val="00B756F7"/>
    <w:rsid w:val="00B8282A"/>
    <w:rsid w:val="00B87A9D"/>
    <w:rsid w:val="00B87D93"/>
    <w:rsid w:val="00B908B7"/>
    <w:rsid w:val="00B96879"/>
    <w:rsid w:val="00B971F8"/>
    <w:rsid w:val="00B97C73"/>
    <w:rsid w:val="00BA3D05"/>
    <w:rsid w:val="00BA4EC0"/>
    <w:rsid w:val="00BA6B53"/>
    <w:rsid w:val="00BB1FC8"/>
    <w:rsid w:val="00BB5037"/>
    <w:rsid w:val="00BB54F7"/>
    <w:rsid w:val="00BB55CC"/>
    <w:rsid w:val="00BB681C"/>
    <w:rsid w:val="00BB7332"/>
    <w:rsid w:val="00BC07E9"/>
    <w:rsid w:val="00BC0942"/>
    <w:rsid w:val="00BD1076"/>
    <w:rsid w:val="00BD2B72"/>
    <w:rsid w:val="00BD5804"/>
    <w:rsid w:val="00BD5D27"/>
    <w:rsid w:val="00BE2CDA"/>
    <w:rsid w:val="00BE3E26"/>
    <w:rsid w:val="00BE5CAC"/>
    <w:rsid w:val="00BE611A"/>
    <w:rsid w:val="00BF07D9"/>
    <w:rsid w:val="00BF0AE5"/>
    <w:rsid w:val="00BF0ED6"/>
    <w:rsid w:val="00BF6755"/>
    <w:rsid w:val="00BF72F5"/>
    <w:rsid w:val="00BF76E9"/>
    <w:rsid w:val="00C04D27"/>
    <w:rsid w:val="00C05101"/>
    <w:rsid w:val="00C0519F"/>
    <w:rsid w:val="00C06AF3"/>
    <w:rsid w:val="00C13C07"/>
    <w:rsid w:val="00C15CCB"/>
    <w:rsid w:val="00C15E48"/>
    <w:rsid w:val="00C20148"/>
    <w:rsid w:val="00C20B7B"/>
    <w:rsid w:val="00C226A7"/>
    <w:rsid w:val="00C240BE"/>
    <w:rsid w:val="00C25EDE"/>
    <w:rsid w:val="00C361E0"/>
    <w:rsid w:val="00C3774D"/>
    <w:rsid w:val="00C405BE"/>
    <w:rsid w:val="00C50E73"/>
    <w:rsid w:val="00C52F5A"/>
    <w:rsid w:val="00C5314E"/>
    <w:rsid w:val="00C55986"/>
    <w:rsid w:val="00C631D0"/>
    <w:rsid w:val="00C64704"/>
    <w:rsid w:val="00C6586F"/>
    <w:rsid w:val="00C66B62"/>
    <w:rsid w:val="00C73F88"/>
    <w:rsid w:val="00C8206C"/>
    <w:rsid w:val="00C87CFD"/>
    <w:rsid w:val="00CA2957"/>
    <w:rsid w:val="00CA2D66"/>
    <w:rsid w:val="00CA6D39"/>
    <w:rsid w:val="00CA7EF8"/>
    <w:rsid w:val="00CB7236"/>
    <w:rsid w:val="00CC29D6"/>
    <w:rsid w:val="00CC4573"/>
    <w:rsid w:val="00CC544D"/>
    <w:rsid w:val="00CC565D"/>
    <w:rsid w:val="00CC66C5"/>
    <w:rsid w:val="00CC7007"/>
    <w:rsid w:val="00CC7BC6"/>
    <w:rsid w:val="00CD2D2E"/>
    <w:rsid w:val="00CD50A5"/>
    <w:rsid w:val="00CE4AE4"/>
    <w:rsid w:val="00CE61F0"/>
    <w:rsid w:val="00CE678B"/>
    <w:rsid w:val="00CE6848"/>
    <w:rsid w:val="00CE6CDF"/>
    <w:rsid w:val="00CE7C14"/>
    <w:rsid w:val="00CF1B3A"/>
    <w:rsid w:val="00CF451D"/>
    <w:rsid w:val="00D04A7F"/>
    <w:rsid w:val="00D04AE0"/>
    <w:rsid w:val="00D05522"/>
    <w:rsid w:val="00D06469"/>
    <w:rsid w:val="00D12B79"/>
    <w:rsid w:val="00D1415E"/>
    <w:rsid w:val="00D15FAB"/>
    <w:rsid w:val="00D17658"/>
    <w:rsid w:val="00D2094C"/>
    <w:rsid w:val="00D23752"/>
    <w:rsid w:val="00D2512B"/>
    <w:rsid w:val="00D26A96"/>
    <w:rsid w:val="00D31D02"/>
    <w:rsid w:val="00D32CD4"/>
    <w:rsid w:val="00D33041"/>
    <w:rsid w:val="00D34B84"/>
    <w:rsid w:val="00D35450"/>
    <w:rsid w:val="00D3565E"/>
    <w:rsid w:val="00D43C69"/>
    <w:rsid w:val="00D43D2E"/>
    <w:rsid w:val="00D453F2"/>
    <w:rsid w:val="00D539C3"/>
    <w:rsid w:val="00D57EC8"/>
    <w:rsid w:val="00D61B71"/>
    <w:rsid w:val="00D6396A"/>
    <w:rsid w:val="00D659C4"/>
    <w:rsid w:val="00D71825"/>
    <w:rsid w:val="00D71C78"/>
    <w:rsid w:val="00D73E18"/>
    <w:rsid w:val="00D742C9"/>
    <w:rsid w:val="00D75914"/>
    <w:rsid w:val="00D76D05"/>
    <w:rsid w:val="00D774D9"/>
    <w:rsid w:val="00D8001B"/>
    <w:rsid w:val="00D81430"/>
    <w:rsid w:val="00D8468C"/>
    <w:rsid w:val="00D8472E"/>
    <w:rsid w:val="00D90B34"/>
    <w:rsid w:val="00D91ED8"/>
    <w:rsid w:val="00D93ED7"/>
    <w:rsid w:val="00D9571A"/>
    <w:rsid w:val="00D95CFF"/>
    <w:rsid w:val="00DA0D4A"/>
    <w:rsid w:val="00DA0E46"/>
    <w:rsid w:val="00DA25F9"/>
    <w:rsid w:val="00DA5AC2"/>
    <w:rsid w:val="00DA75AF"/>
    <w:rsid w:val="00DB1C61"/>
    <w:rsid w:val="00DB77E7"/>
    <w:rsid w:val="00DC0D0A"/>
    <w:rsid w:val="00DC5C64"/>
    <w:rsid w:val="00DD0D21"/>
    <w:rsid w:val="00DD2092"/>
    <w:rsid w:val="00DD4A08"/>
    <w:rsid w:val="00DD59A1"/>
    <w:rsid w:val="00DD6D00"/>
    <w:rsid w:val="00DE0042"/>
    <w:rsid w:val="00DE50AB"/>
    <w:rsid w:val="00DE7361"/>
    <w:rsid w:val="00DF186C"/>
    <w:rsid w:val="00DF2265"/>
    <w:rsid w:val="00DF263F"/>
    <w:rsid w:val="00DF53CA"/>
    <w:rsid w:val="00E0036C"/>
    <w:rsid w:val="00E00ABE"/>
    <w:rsid w:val="00E0617C"/>
    <w:rsid w:val="00E10A53"/>
    <w:rsid w:val="00E10EA0"/>
    <w:rsid w:val="00E112E4"/>
    <w:rsid w:val="00E1144C"/>
    <w:rsid w:val="00E1155C"/>
    <w:rsid w:val="00E12D6A"/>
    <w:rsid w:val="00E236F8"/>
    <w:rsid w:val="00E23C82"/>
    <w:rsid w:val="00E27C3B"/>
    <w:rsid w:val="00E31861"/>
    <w:rsid w:val="00E34E6E"/>
    <w:rsid w:val="00E4394A"/>
    <w:rsid w:val="00E43DC9"/>
    <w:rsid w:val="00E46E07"/>
    <w:rsid w:val="00E510CC"/>
    <w:rsid w:val="00E531F9"/>
    <w:rsid w:val="00E545A0"/>
    <w:rsid w:val="00E57451"/>
    <w:rsid w:val="00E6533E"/>
    <w:rsid w:val="00E6568F"/>
    <w:rsid w:val="00E710E8"/>
    <w:rsid w:val="00E7630F"/>
    <w:rsid w:val="00E811A4"/>
    <w:rsid w:val="00E83A61"/>
    <w:rsid w:val="00E84D80"/>
    <w:rsid w:val="00E85828"/>
    <w:rsid w:val="00E85BCD"/>
    <w:rsid w:val="00E86138"/>
    <w:rsid w:val="00E86F33"/>
    <w:rsid w:val="00E91C37"/>
    <w:rsid w:val="00E92D86"/>
    <w:rsid w:val="00E939F0"/>
    <w:rsid w:val="00E954F6"/>
    <w:rsid w:val="00E95BDC"/>
    <w:rsid w:val="00E96F48"/>
    <w:rsid w:val="00E97477"/>
    <w:rsid w:val="00EA5BE2"/>
    <w:rsid w:val="00EB0608"/>
    <w:rsid w:val="00EB0F6C"/>
    <w:rsid w:val="00EC3766"/>
    <w:rsid w:val="00ED1C9D"/>
    <w:rsid w:val="00ED3C2C"/>
    <w:rsid w:val="00ED5366"/>
    <w:rsid w:val="00ED6CDD"/>
    <w:rsid w:val="00ED71BD"/>
    <w:rsid w:val="00EE496F"/>
    <w:rsid w:val="00EE497D"/>
    <w:rsid w:val="00EE4FA4"/>
    <w:rsid w:val="00EE7F3C"/>
    <w:rsid w:val="00EF02B2"/>
    <w:rsid w:val="00EF161D"/>
    <w:rsid w:val="00EF4B9E"/>
    <w:rsid w:val="00EF63DD"/>
    <w:rsid w:val="00F00088"/>
    <w:rsid w:val="00F1474C"/>
    <w:rsid w:val="00F15C10"/>
    <w:rsid w:val="00F200E7"/>
    <w:rsid w:val="00F26BE5"/>
    <w:rsid w:val="00F33D5D"/>
    <w:rsid w:val="00F350F2"/>
    <w:rsid w:val="00F41B84"/>
    <w:rsid w:val="00F42900"/>
    <w:rsid w:val="00F43413"/>
    <w:rsid w:val="00F44B0A"/>
    <w:rsid w:val="00F4588A"/>
    <w:rsid w:val="00F6189F"/>
    <w:rsid w:val="00F70305"/>
    <w:rsid w:val="00F73189"/>
    <w:rsid w:val="00F7459D"/>
    <w:rsid w:val="00F74AD6"/>
    <w:rsid w:val="00F7519B"/>
    <w:rsid w:val="00F75B39"/>
    <w:rsid w:val="00F77F1E"/>
    <w:rsid w:val="00F8218C"/>
    <w:rsid w:val="00F96DEE"/>
    <w:rsid w:val="00FA0808"/>
    <w:rsid w:val="00FA2A88"/>
    <w:rsid w:val="00FA576B"/>
    <w:rsid w:val="00FA5D69"/>
    <w:rsid w:val="00FA61F2"/>
    <w:rsid w:val="00FB0E61"/>
    <w:rsid w:val="00FB129C"/>
    <w:rsid w:val="00FB1943"/>
    <w:rsid w:val="00FB450F"/>
    <w:rsid w:val="00FB4ED7"/>
    <w:rsid w:val="00FB5261"/>
    <w:rsid w:val="00FB6AE7"/>
    <w:rsid w:val="00FC0260"/>
    <w:rsid w:val="00FC6A0C"/>
    <w:rsid w:val="00FE0430"/>
    <w:rsid w:val="00FE442C"/>
    <w:rsid w:val="00FE5386"/>
    <w:rsid w:val="00FE7202"/>
    <w:rsid w:val="00FE779B"/>
    <w:rsid w:val="00FF03C8"/>
    <w:rsid w:val="00FF412A"/>
    <w:rsid w:val="00FF4599"/>
    <w:rsid w:val="00FF647F"/>
    <w:rsid w:val="00FF7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04"/>
  </w:style>
  <w:style w:type="paragraph" w:styleId="1">
    <w:name w:val="heading 1"/>
    <w:basedOn w:val="a"/>
    <w:next w:val="a"/>
    <w:link w:val="10"/>
    <w:uiPriority w:val="9"/>
    <w:qFormat/>
    <w:rsid w:val="006352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352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352C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352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52C7"/>
    <w:pPr>
      <w:spacing w:after="0" w:line="240" w:lineRule="auto"/>
    </w:pPr>
  </w:style>
  <w:style w:type="character" w:customStyle="1" w:styleId="10">
    <w:name w:val="Заголовок 1 Знак"/>
    <w:basedOn w:val="a0"/>
    <w:link w:val="1"/>
    <w:uiPriority w:val="9"/>
    <w:rsid w:val="006352C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352C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352C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352C7"/>
    <w:rPr>
      <w:rFonts w:asciiTheme="majorHAnsi" w:eastAsiaTheme="majorEastAsia" w:hAnsiTheme="majorHAnsi" w:cstheme="majorBidi"/>
      <w:b/>
      <w:bCs/>
      <w:i/>
      <w:iCs/>
      <w:color w:val="4F81BD" w:themeColor="accent1"/>
    </w:rPr>
  </w:style>
  <w:style w:type="character" w:styleId="a4">
    <w:name w:val="Subtle Emphasis"/>
    <w:basedOn w:val="a0"/>
    <w:uiPriority w:val="19"/>
    <w:qFormat/>
    <w:rsid w:val="006352C7"/>
    <w:rPr>
      <w:i/>
      <w:iCs/>
      <w:color w:val="808080" w:themeColor="text1" w:themeTint="7F"/>
    </w:rPr>
  </w:style>
  <w:style w:type="table" w:styleId="a5">
    <w:name w:val="Table Grid"/>
    <w:basedOn w:val="a1"/>
    <w:uiPriority w:val="59"/>
    <w:rsid w:val="009F1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uot">
    <w:name w:val="quot"/>
    <w:basedOn w:val="a0"/>
    <w:rsid w:val="009F1175"/>
  </w:style>
  <w:style w:type="character" w:customStyle="1" w:styleId="apple-converted-space">
    <w:name w:val="apple-converted-space"/>
    <w:basedOn w:val="a0"/>
    <w:rsid w:val="009F1175"/>
  </w:style>
  <w:style w:type="paragraph" w:styleId="a6">
    <w:name w:val="List Paragraph"/>
    <w:basedOn w:val="a"/>
    <w:uiPriority w:val="34"/>
    <w:qFormat/>
    <w:rsid w:val="00591588"/>
    <w:pPr>
      <w:ind w:left="720"/>
      <w:contextualSpacing/>
    </w:pPr>
  </w:style>
  <w:style w:type="paragraph" w:styleId="a7">
    <w:name w:val="Normal (Web)"/>
    <w:basedOn w:val="a"/>
    <w:uiPriority w:val="99"/>
    <w:semiHidden/>
    <w:unhideWhenUsed/>
    <w:rsid w:val="00CE6C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E6CDF"/>
    <w:rPr>
      <w:b/>
      <w:bCs/>
    </w:rPr>
  </w:style>
  <w:style w:type="character" w:styleId="a9">
    <w:name w:val="Emphasis"/>
    <w:basedOn w:val="a0"/>
    <w:uiPriority w:val="20"/>
    <w:qFormat/>
    <w:rsid w:val="00CE6CDF"/>
    <w:rPr>
      <w:i/>
      <w:iCs/>
    </w:rPr>
  </w:style>
  <w:style w:type="character" w:styleId="aa">
    <w:name w:val="Hyperlink"/>
    <w:basedOn w:val="a0"/>
    <w:uiPriority w:val="99"/>
    <w:semiHidden/>
    <w:unhideWhenUsed/>
    <w:rsid w:val="00764C01"/>
    <w:rPr>
      <w:color w:val="0000FF"/>
      <w:u w:val="single"/>
    </w:rPr>
  </w:style>
</w:styles>
</file>

<file path=word/webSettings.xml><?xml version="1.0" encoding="utf-8"?>
<w:webSettings xmlns:r="http://schemas.openxmlformats.org/officeDocument/2006/relationships" xmlns:w="http://schemas.openxmlformats.org/wordprocessingml/2006/main">
  <w:divs>
    <w:div w:id="182715195">
      <w:bodyDiv w:val="1"/>
      <w:marLeft w:val="0"/>
      <w:marRight w:val="0"/>
      <w:marTop w:val="0"/>
      <w:marBottom w:val="0"/>
      <w:divBdr>
        <w:top w:val="none" w:sz="0" w:space="0" w:color="auto"/>
        <w:left w:val="none" w:sz="0" w:space="0" w:color="auto"/>
        <w:bottom w:val="none" w:sz="0" w:space="0" w:color="auto"/>
        <w:right w:val="none" w:sz="0" w:space="0" w:color="auto"/>
      </w:divBdr>
    </w:div>
    <w:div w:id="1298796619">
      <w:bodyDiv w:val="1"/>
      <w:marLeft w:val="0"/>
      <w:marRight w:val="0"/>
      <w:marTop w:val="0"/>
      <w:marBottom w:val="0"/>
      <w:divBdr>
        <w:top w:val="none" w:sz="0" w:space="0" w:color="auto"/>
        <w:left w:val="none" w:sz="0" w:space="0" w:color="auto"/>
        <w:bottom w:val="none" w:sz="0" w:space="0" w:color="auto"/>
        <w:right w:val="none" w:sz="0" w:space="0" w:color="auto"/>
      </w:divBdr>
    </w:div>
    <w:div w:id="1429277942">
      <w:bodyDiv w:val="1"/>
      <w:marLeft w:val="0"/>
      <w:marRight w:val="0"/>
      <w:marTop w:val="0"/>
      <w:marBottom w:val="0"/>
      <w:divBdr>
        <w:top w:val="none" w:sz="0" w:space="0" w:color="auto"/>
        <w:left w:val="none" w:sz="0" w:space="0" w:color="auto"/>
        <w:bottom w:val="none" w:sz="0" w:space="0" w:color="auto"/>
        <w:right w:val="none" w:sz="0" w:space="0" w:color="auto"/>
      </w:divBdr>
      <w:divsChild>
        <w:div w:id="266429369">
          <w:marLeft w:val="0"/>
          <w:marRight w:val="0"/>
          <w:marTop w:val="0"/>
          <w:marBottom w:val="0"/>
          <w:divBdr>
            <w:top w:val="none" w:sz="0" w:space="0" w:color="auto"/>
            <w:left w:val="none" w:sz="0" w:space="0" w:color="auto"/>
            <w:bottom w:val="none" w:sz="0" w:space="0" w:color="auto"/>
            <w:right w:val="none" w:sz="0" w:space="0" w:color="auto"/>
          </w:divBdr>
          <w:divsChild>
            <w:div w:id="1841502120">
              <w:marLeft w:val="0"/>
              <w:marRight w:val="0"/>
              <w:marTop w:val="0"/>
              <w:marBottom w:val="0"/>
              <w:divBdr>
                <w:top w:val="none" w:sz="0" w:space="0" w:color="auto"/>
                <w:left w:val="none" w:sz="0" w:space="0" w:color="auto"/>
                <w:bottom w:val="none" w:sz="0" w:space="0" w:color="auto"/>
                <w:right w:val="none" w:sz="0" w:space="0" w:color="auto"/>
              </w:divBdr>
              <w:divsChild>
                <w:div w:id="1346902341">
                  <w:marLeft w:val="0"/>
                  <w:marRight w:val="0"/>
                  <w:marTop w:val="0"/>
                  <w:marBottom w:val="0"/>
                  <w:divBdr>
                    <w:top w:val="none" w:sz="0" w:space="0" w:color="auto"/>
                    <w:left w:val="none" w:sz="0" w:space="0" w:color="auto"/>
                    <w:bottom w:val="none" w:sz="0" w:space="0" w:color="auto"/>
                    <w:right w:val="none" w:sz="0" w:space="0" w:color="auto"/>
                  </w:divBdr>
                  <w:divsChild>
                    <w:div w:id="8194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tellect-video.com/5359/VVS-Istoriya-matematiki-onlin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2262</Words>
  <Characters>12894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2017-01-10T12:32:00Z</dcterms:created>
  <dcterms:modified xsi:type="dcterms:W3CDTF">2017-01-10T12:32:00Z</dcterms:modified>
</cp:coreProperties>
</file>